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1C259" w14:textId="53D93AD0" w:rsidR="00C81DF4" w:rsidRPr="00120018" w:rsidRDefault="00C81DF4" w:rsidP="00120018">
      <w:pPr>
        <w:widowControl w:val="0"/>
        <w:pBdr>
          <w:top w:val="nil"/>
          <w:left w:val="nil"/>
          <w:bottom w:val="nil"/>
          <w:right w:val="nil"/>
          <w:between w:val="nil"/>
        </w:pBdr>
        <w:jc w:val="center"/>
        <w:rPr>
          <w:rFonts w:eastAsia="Calibri"/>
          <w:sz w:val="32"/>
          <w:szCs w:val="32"/>
        </w:rPr>
      </w:pPr>
      <w:r w:rsidRPr="00120018">
        <w:rPr>
          <w:rFonts w:eastAsia="Calibri"/>
          <w:sz w:val="32"/>
          <w:szCs w:val="32"/>
        </w:rPr>
        <w:t>Spirituality for beginners “Your Pathway Beyond the Fog”</w:t>
      </w:r>
    </w:p>
    <w:p w14:paraId="255C3C28" w14:textId="77777777" w:rsidR="00C81DF4" w:rsidRDefault="00C81DF4" w:rsidP="007E661A">
      <w:pPr>
        <w:widowControl w:val="0"/>
        <w:pBdr>
          <w:top w:val="nil"/>
          <w:left w:val="nil"/>
          <w:bottom w:val="nil"/>
          <w:right w:val="nil"/>
          <w:between w:val="nil"/>
        </w:pBdr>
        <w:rPr>
          <w:rFonts w:eastAsia="Calibri"/>
          <w:sz w:val="22"/>
          <w:szCs w:val="22"/>
        </w:rPr>
      </w:pPr>
    </w:p>
    <w:p w14:paraId="22D19C0F" w14:textId="4EC98E13" w:rsidR="0070566E" w:rsidRDefault="00493763" w:rsidP="007E661A">
      <w:pPr>
        <w:widowControl w:val="0"/>
        <w:pBdr>
          <w:top w:val="nil"/>
          <w:left w:val="nil"/>
          <w:bottom w:val="nil"/>
          <w:right w:val="nil"/>
          <w:between w:val="nil"/>
        </w:pBdr>
        <w:rPr>
          <w:rFonts w:eastAsia="Calibri"/>
          <w:sz w:val="22"/>
          <w:szCs w:val="22"/>
        </w:rPr>
      </w:pPr>
      <w:r>
        <w:rPr>
          <w:rFonts w:eastAsia="Calibri"/>
          <w:sz w:val="22"/>
          <w:szCs w:val="22"/>
        </w:rPr>
        <w:t>INTRODUCTION:  WHOLENESS OF BODY, MIND AND SPIRIT</w:t>
      </w:r>
    </w:p>
    <w:p w14:paraId="74AE3BD9" w14:textId="77777777" w:rsidR="00113749" w:rsidRDefault="00113749" w:rsidP="007E661A">
      <w:pPr>
        <w:widowControl w:val="0"/>
        <w:pBdr>
          <w:top w:val="nil"/>
          <w:left w:val="nil"/>
          <w:bottom w:val="nil"/>
          <w:right w:val="nil"/>
          <w:between w:val="nil"/>
        </w:pBdr>
        <w:rPr>
          <w:rFonts w:eastAsia="Calibri"/>
          <w:sz w:val="22"/>
          <w:szCs w:val="22"/>
        </w:rPr>
      </w:pPr>
    </w:p>
    <w:p w14:paraId="003DA89C" w14:textId="4BCCD92B" w:rsidR="00113749" w:rsidRDefault="00113749" w:rsidP="007E661A">
      <w:pPr>
        <w:widowControl w:val="0"/>
        <w:pBdr>
          <w:top w:val="nil"/>
          <w:left w:val="nil"/>
          <w:bottom w:val="nil"/>
          <w:right w:val="nil"/>
          <w:between w:val="nil"/>
        </w:pBdr>
        <w:rPr>
          <w:rFonts w:eastAsia="Calibri"/>
          <w:sz w:val="22"/>
          <w:szCs w:val="22"/>
        </w:rPr>
      </w:pPr>
      <w:r>
        <w:rPr>
          <w:rFonts w:eastAsia="Calibri"/>
          <w:sz w:val="22"/>
          <w:szCs w:val="22"/>
        </w:rPr>
        <w:tab/>
        <w:t xml:space="preserve">As we grow, our bodies develop from being infants, completely dependent on our parents to even pick us up, to </w:t>
      </w:r>
      <w:r w:rsidR="006A36B2">
        <w:rPr>
          <w:rFonts w:eastAsia="Calibri"/>
          <w:sz w:val="22"/>
          <w:szCs w:val="22"/>
        </w:rPr>
        <w:t>craw</w:t>
      </w:r>
      <w:r>
        <w:rPr>
          <w:rFonts w:eastAsia="Calibri"/>
          <w:sz w:val="22"/>
          <w:szCs w:val="22"/>
        </w:rPr>
        <w:t>ling</w:t>
      </w:r>
      <w:r w:rsidR="006A36B2">
        <w:rPr>
          <w:rFonts w:eastAsia="Calibri"/>
          <w:sz w:val="22"/>
          <w:szCs w:val="22"/>
        </w:rPr>
        <w:t xml:space="preserve"> around</w:t>
      </w:r>
      <w:r>
        <w:rPr>
          <w:rFonts w:eastAsia="Calibri"/>
          <w:sz w:val="22"/>
          <w:szCs w:val="22"/>
        </w:rPr>
        <w:t xml:space="preserve"> to moving about freely to growing through childhood and adolescence into physical maturity.  Our minds develop in parallel ways.  We start to notice things and develop a sense of wonder (which stays with us through life:  watching a sunset or being moved by a particular song, etc.).  This leads us to a search for truth, distinguishing what we perceive from what actually is there.  Interaction with others begins to develop here, including developing our own likes and dislikes.  This often develops as we grow, </w:t>
      </w:r>
      <w:r w:rsidR="00536650">
        <w:rPr>
          <w:rFonts w:eastAsia="Calibri"/>
          <w:sz w:val="22"/>
          <w:szCs w:val="22"/>
        </w:rPr>
        <w:t>and along with this comes the awakening of our emotions</w:t>
      </w:r>
      <w:r w:rsidR="006A36B2">
        <w:rPr>
          <w:rFonts w:eastAsia="Calibri"/>
          <w:sz w:val="22"/>
          <w:szCs w:val="22"/>
        </w:rPr>
        <w:t>.  T</w:t>
      </w:r>
      <w:r w:rsidR="00536650">
        <w:rPr>
          <w:rFonts w:eastAsia="Calibri"/>
          <w:sz w:val="22"/>
          <w:szCs w:val="22"/>
        </w:rPr>
        <w:t xml:space="preserve">heir haphazard development at the same time that our bodies are growing in both strength and </w:t>
      </w:r>
      <w:r w:rsidR="006A36B2">
        <w:rPr>
          <w:rFonts w:eastAsia="Calibri"/>
          <w:sz w:val="22"/>
          <w:szCs w:val="22"/>
        </w:rPr>
        <w:t>skill isn’t always graceful or easy</w:t>
      </w:r>
      <w:r w:rsidR="00536650">
        <w:rPr>
          <w:rFonts w:eastAsia="Calibri"/>
          <w:sz w:val="22"/>
          <w:szCs w:val="22"/>
        </w:rPr>
        <w:t xml:space="preserve">.  </w:t>
      </w:r>
      <w:r w:rsidR="006A36B2">
        <w:rPr>
          <w:rFonts w:eastAsia="Calibri"/>
          <w:sz w:val="22"/>
          <w:szCs w:val="22"/>
        </w:rPr>
        <w:t>Indeed, t</w:t>
      </w:r>
      <w:r w:rsidR="00536650">
        <w:rPr>
          <w:rFonts w:eastAsia="Calibri"/>
          <w:sz w:val="22"/>
          <w:szCs w:val="22"/>
        </w:rPr>
        <w:t xml:space="preserve">his is not always a straight-forward or predictable journey; with various changes and re-starts along the way:  </w:t>
      </w:r>
      <w:r>
        <w:rPr>
          <w:rFonts w:eastAsia="Calibri"/>
          <w:sz w:val="22"/>
          <w:szCs w:val="22"/>
        </w:rPr>
        <w:t>hence the expression “My best friend for life—for this week…”</w:t>
      </w:r>
      <w:r w:rsidR="00536650">
        <w:rPr>
          <w:rFonts w:eastAsia="Calibri"/>
          <w:sz w:val="22"/>
          <w:szCs w:val="22"/>
        </w:rPr>
        <w:t xml:space="preserve">  Unlike some literary characters with a robotic flavor, we don’t always choose the most logical option.</w:t>
      </w:r>
    </w:p>
    <w:p w14:paraId="3D3374B7" w14:textId="77777777" w:rsidR="00536650" w:rsidRDefault="00536650" w:rsidP="007E661A">
      <w:pPr>
        <w:widowControl w:val="0"/>
        <w:pBdr>
          <w:top w:val="nil"/>
          <w:left w:val="nil"/>
          <w:bottom w:val="nil"/>
          <w:right w:val="nil"/>
          <w:between w:val="nil"/>
        </w:pBdr>
        <w:rPr>
          <w:rFonts w:eastAsia="Calibri"/>
          <w:sz w:val="22"/>
          <w:szCs w:val="22"/>
        </w:rPr>
      </w:pPr>
    </w:p>
    <w:p w14:paraId="7E36B09A" w14:textId="363B5C0C" w:rsidR="00607774" w:rsidRDefault="00536650" w:rsidP="007E661A">
      <w:pPr>
        <w:widowControl w:val="0"/>
        <w:pBdr>
          <w:top w:val="nil"/>
          <w:left w:val="nil"/>
          <w:bottom w:val="nil"/>
          <w:right w:val="nil"/>
          <w:between w:val="nil"/>
        </w:pBdr>
        <w:rPr>
          <w:rFonts w:eastAsia="Calibri"/>
          <w:sz w:val="22"/>
          <w:szCs w:val="22"/>
        </w:rPr>
      </w:pPr>
      <w:r>
        <w:rPr>
          <w:rFonts w:eastAsia="Calibri"/>
          <w:sz w:val="22"/>
          <w:szCs w:val="22"/>
        </w:rPr>
        <w:tab/>
        <w:t>Parallel to the development of our bodies and minds, whose progress of change can be measured and recorded (how tall someone has grown or what mathematical problems one can solve, etc.), our spirits also develop.  Sometimes their growth is seen and described as little more than an elaboration of our emotions</w:t>
      </w:r>
      <w:r w:rsidR="00607774">
        <w:rPr>
          <w:rFonts w:eastAsia="Calibri"/>
          <w:sz w:val="22"/>
          <w:szCs w:val="22"/>
        </w:rPr>
        <w:t xml:space="preserve"> (a deep, spiritual experience</w:t>
      </w:r>
      <w:r w:rsidR="006A36B2">
        <w:rPr>
          <w:rFonts w:eastAsia="Calibri"/>
          <w:sz w:val="22"/>
          <w:szCs w:val="22"/>
        </w:rPr>
        <w:t xml:space="preserve"> or feeling</w:t>
      </w:r>
      <w:r w:rsidR="00607774">
        <w:rPr>
          <w:rFonts w:eastAsia="Calibri"/>
          <w:sz w:val="22"/>
          <w:szCs w:val="22"/>
        </w:rPr>
        <w:t>) or an act of the will (analyzing options and making a choice, though not always the most logical choice).  We can even choose to do a temporary, immediate</w:t>
      </w:r>
      <w:r w:rsidR="006A36B2">
        <w:rPr>
          <w:rFonts w:eastAsia="Calibri"/>
          <w:sz w:val="22"/>
          <w:szCs w:val="22"/>
        </w:rPr>
        <w:t xml:space="preserve"> act that seems</w:t>
      </w:r>
      <w:r w:rsidR="00607774">
        <w:rPr>
          <w:rFonts w:eastAsia="Calibri"/>
          <w:sz w:val="22"/>
          <w:szCs w:val="22"/>
        </w:rPr>
        <w:t xml:space="preserve"> good (eating or drinking too much, or an angry outburst to a friend, for example) </w:t>
      </w:r>
      <w:r w:rsidR="006A36B2">
        <w:rPr>
          <w:rFonts w:eastAsia="Calibri"/>
          <w:sz w:val="22"/>
          <w:szCs w:val="22"/>
        </w:rPr>
        <w:t xml:space="preserve">even though we </w:t>
      </w:r>
      <w:r w:rsidR="00607774">
        <w:rPr>
          <w:rFonts w:eastAsia="Calibri"/>
          <w:sz w:val="22"/>
          <w:szCs w:val="22"/>
        </w:rPr>
        <w:t xml:space="preserve">know that there will be bad results from it later.  </w:t>
      </w:r>
    </w:p>
    <w:p w14:paraId="19D26551" w14:textId="77777777" w:rsidR="00607774" w:rsidRDefault="00607774" w:rsidP="007E661A">
      <w:pPr>
        <w:widowControl w:val="0"/>
        <w:pBdr>
          <w:top w:val="nil"/>
          <w:left w:val="nil"/>
          <w:bottom w:val="nil"/>
          <w:right w:val="nil"/>
          <w:between w:val="nil"/>
        </w:pBdr>
        <w:rPr>
          <w:rFonts w:eastAsia="Calibri"/>
          <w:sz w:val="22"/>
          <w:szCs w:val="22"/>
        </w:rPr>
      </w:pPr>
    </w:p>
    <w:p w14:paraId="19F543BE" w14:textId="695F165E" w:rsidR="0010067A" w:rsidRDefault="00607774" w:rsidP="007E661A">
      <w:pPr>
        <w:widowControl w:val="0"/>
        <w:pBdr>
          <w:top w:val="nil"/>
          <w:left w:val="nil"/>
          <w:bottom w:val="nil"/>
          <w:right w:val="nil"/>
          <w:between w:val="nil"/>
        </w:pBdr>
        <w:rPr>
          <w:rFonts w:eastAsia="Calibri"/>
          <w:sz w:val="22"/>
          <w:szCs w:val="22"/>
        </w:rPr>
      </w:pPr>
      <w:r>
        <w:rPr>
          <w:rFonts w:eastAsia="Calibri"/>
          <w:sz w:val="22"/>
          <w:szCs w:val="22"/>
        </w:rPr>
        <w:tab/>
        <w:t xml:space="preserve">Throughout the recorded centuries, humans have been described as composits of </w:t>
      </w:r>
      <w:r w:rsidRPr="0007118F">
        <w:rPr>
          <w:rFonts w:eastAsia="Calibri"/>
          <w:sz w:val="22"/>
          <w:szCs w:val="22"/>
          <w:u w:val="single"/>
        </w:rPr>
        <w:t>Body</w:t>
      </w:r>
      <w:r>
        <w:rPr>
          <w:rFonts w:eastAsia="Calibri"/>
          <w:sz w:val="22"/>
          <w:szCs w:val="22"/>
        </w:rPr>
        <w:t xml:space="preserve">, </w:t>
      </w:r>
      <w:r w:rsidRPr="0007118F">
        <w:rPr>
          <w:rFonts w:eastAsia="Calibri"/>
          <w:sz w:val="22"/>
          <w:szCs w:val="22"/>
          <w:u w:val="single"/>
        </w:rPr>
        <w:t>Mind</w:t>
      </w:r>
      <w:r>
        <w:rPr>
          <w:rFonts w:eastAsia="Calibri"/>
          <w:sz w:val="22"/>
          <w:szCs w:val="22"/>
        </w:rPr>
        <w:t xml:space="preserve"> and </w:t>
      </w:r>
      <w:r w:rsidRPr="0007118F">
        <w:rPr>
          <w:rFonts w:eastAsia="Calibri"/>
          <w:sz w:val="22"/>
          <w:szCs w:val="22"/>
          <w:u w:val="single"/>
        </w:rPr>
        <w:t>Will</w:t>
      </w:r>
      <w:r>
        <w:rPr>
          <w:rFonts w:eastAsia="Calibri"/>
          <w:sz w:val="22"/>
          <w:szCs w:val="22"/>
        </w:rPr>
        <w:t xml:space="preserve"> (o</w:t>
      </w:r>
      <w:r w:rsidR="0007118F">
        <w:rPr>
          <w:rFonts w:eastAsia="Calibri"/>
          <w:sz w:val="22"/>
          <w:szCs w:val="22"/>
        </w:rPr>
        <w:t>ften called</w:t>
      </w:r>
      <w:r>
        <w:rPr>
          <w:rFonts w:eastAsia="Calibri"/>
          <w:sz w:val="22"/>
          <w:szCs w:val="22"/>
        </w:rPr>
        <w:t xml:space="preserve"> </w:t>
      </w:r>
      <w:r w:rsidRPr="0007118F">
        <w:rPr>
          <w:rFonts w:eastAsia="Calibri"/>
          <w:sz w:val="22"/>
          <w:szCs w:val="22"/>
          <w:u w:val="single"/>
        </w:rPr>
        <w:t>Spirit</w:t>
      </w:r>
      <w:r>
        <w:rPr>
          <w:rFonts w:eastAsia="Calibri"/>
          <w:sz w:val="22"/>
          <w:szCs w:val="22"/>
        </w:rPr>
        <w:t xml:space="preserve"> or </w:t>
      </w:r>
      <w:r w:rsidRPr="0007118F">
        <w:rPr>
          <w:rFonts w:eastAsia="Calibri"/>
          <w:sz w:val="22"/>
          <w:szCs w:val="22"/>
          <w:u w:val="single"/>
        </w:rPr>
        <w:t>Soul</w:t>
      </w:r>
      <w:r>
        <w:rPr>
          <w:rFonts w:eastAsia="Calibri"/>
          <w:sz w:val="22"/>
          <w:szCs w:val="22"/>
        </w:rPr>
        <w:t xml:space="preserve">).  The </w:t>
      </w:r>
      <w:r w:rsidR="0007118F">
        <w:rPr>
          <w:rFonts w:eastAsia="Calibri"/>
          <w:sz w:val="22"/>
          <w:szCs w:val="22"/>
        </w:rPr>
        <w:t>m</w:t>
      </w:r>
      <w:r>
        <w:rPr>
          <w:rFonts w:eastAsia="Calibri"/>
          <w:sz w:val="22"/>
          <w:szCs w:val="22"/>
        </w:rPr>
        <w:t xml:space="preserve">ind analyzes things, the </w:t>
      </w:r>
      <w:r w:rsidR="0007118F">
        <w:rPr>
          <w:rFonts w:eastAsia="Calibri"/>
          <w:sz w:val="22"/>
          <w:szCs w:val="22"/>
        </w:rPr>
        <w:t>w</w:t>
      </w:r>
      <w:r>
        <w:rPr>
          <w:rFonts w:eastAsia="Calibri"/>
          <w:sz w:val="22"/>
          <w:szCs w:val="22"/>
        </w:rPr>
        <w:t xml:space="preserve">ill chooses to do things and the </w:t>
      </w:r>
      <w:r w:rsidR="0007118F">
        <w:rPr>
          <w:rFonts w:eastAsia="Calibri"/>
          <w:sz w:val="22"/>
          <w:szCs w:val="22"/>
        </w:rPr>
        <w:t>b</w:t>
      </w:r>
      <w:r>
        <w:rPr>
          <w:rFonts w:eastAsia="Calibri"/>
          <w:sz w:val="22"/>
          <w:szCs w:val="22"/>
        </w:rPr>
        <w:t xml:space="preserve">ody carries out that choice.  Often this process happens so quickly that everything blurs together.  </w:t>
      </w:r>
      <w:r w:rsidR="0010067A">
        <w:rPr>
          <w:rFonts w:eastAsia="Calibri"/>
          <w:sz w:val="22"/>
          <w:szCs w:val="22"/>
        </w:rPr>
        <w:t>Indeed, the emotions, our likes and dislikes, and even our sense of wonder, can seem to emerge</w:t>
      </w:r>
      <w:r w:rsidR="006A36B2">
        <w:rPr>
          <w:rFonts w:eastAsia="Calibri"/>
          <w:sz w:val="22"/>
          <w:szCs w:val="22"/>
        </w:rPr>
        <w:t xml:space="preserve"> so quickly</w:t>
      </w:r>
      <w:r w:rsidR="0010067A">
        <w:rPr>
          <w:rFonts w:eastAsia="Calibri"/>
          <w:sz w:val="22"/>
          <w:szCs w:val="22"/>
        </w:rPr>
        <w:t xml:space="preserve"> from </w:t>
      </w:r>
      <w:r w:rsidR="006A36B2">
        <w:rPr>
          <w:rFonts w:eastAsia="Calibri"/>
          <w:sz w:val="22"/>
          <w:szCs w:val="22"/>
        </w:rPr>
        <w:t>just</w:t>
      </w:r>
      <w:r w:rsidR="0010067A">
        <w:rPr>
          <w:rFonts w:eastAsia="Calibri"/>
          <w:sz w:val="22"/>
          <w:szCs w:val="22"/>
        </w:rPr>
        <w:t xml:space="preserve"> our mind that we may not be aware of the action of the spirit in us.  </w:t>
      </w:r>
      <w:r w:rsidR="006A36B2">
        <w:rPr>
          <w:rFonts w:eastAsia="Calibri"/>
          <w:sz w:val="22"/>
          <w:szCs w:val="22"/>
        </w:rPr>
        <w:t>In fact</w:t>
      </w:r>
      <w:r w:rsidR="0010067A">
        <w:rPr>
          <w:rFonts w:eastAsia="Calibri"/>
          <w:sz w:val="22"/>
          <w:szCs w:val="22"/>
        </w:rPr>
        <w:t xml:space="preserve">, the spirit may be very active (as in prayer), but </w:t>
      </w:r>
      <w:r w:rsidR="006A36B2">
        <w:rPr>
          <w:rFonts w:eastAsia="Calibri"/>
          <w:sz w:val="22"/>
          <w:szCs w:val="22"/>
        </w:rPr>
        <w:t>we may have</w:t>
      </w:r>
      <w:r w:rsidR="0010067A">
        <w:rPr>
          <w:rFonts w:eastAsia="Calibri"/>
          <w:sz w:val="22"/>
          <w:szCs w:val="22"/>
        </w:rPr>
        <w:t xml:space="preserve"> no idea, or even the experience, of the spirit interacting with the mind and body to help </w:t>
      </w:r>
      <w:r w:rsidR="006A36B2">
        <w:rPr>
          <w:rFonts w:eastAsia="Calibri"/>
          <w:sz w:val="22"/>
          <w:szCs w:val="22"/>
        </w:rPr>
        <w:t>us</w:t>
      </w:r>
      <w:r w:rsidR="0010067A">
        <w:rPr>
          <w:rFonts w:eastAsia="Calibri"/>
          <w:sz w:val="22"/>
          <w:szCs w:val="22"/>
        </w:rPr>
        <w:t xml:space="preserve"> feel</w:t>
      </w:r>
      <w:r w:rsidR="00BE509C">
        <w:rPr>
          <w:rFonts w:eastAsia="Calibri"/>
          <w:sz w:val="22"/>
          <w:szCs w:val="22"/>
        </w:rPr>
        <w:t xml:space="preserve"> truly</w:t>
      </w:r>
      <w:r w:rsidR="0010067A">
        <w:rPr>
          <w:rFonts w:eastAsia="Calibri"/>
          <w:sz w:val="22"/>
          <w:szCs w:val="22"/>
        </w:rPr>
        <w:t xml:space="preserve"> whole.</w:t>
      </w:r>
    </w:p>
    <w:p w14:paraId="0A5D0C5E" w14:textId="77777777" w:rsidR="0010067A" w:rsidRDefault="0010067A" w:rsidP="007E661A">
      <w:pPr>
        <w:widowControl w:val="0"/>
        <w:pBdr>
          <w:top w:val="nil"/>
          <w:left w:val="nil"/>
          <w:bottom w:val="nil"/>
          <w:right w:val="nil"/>
          <w:between w:val="nil"/>
        </w:pBdr>
        <w:rPr>
          <w:rFonts w:eastAsia="Calibri"/>
          <w:sz w:val="22"/>
          <w:szCs w:val="22"/>
        </w:rPr>
      </w:pPr>
    </w:p>
    <w:p w14:paraId="0A704EB9" w14:textId="15B7E164" w:rsidR="00536650" w:rsidRDefault="0010067A" w:rsidP="007E661A">
      <w:pPr>
        <w:widowControl w:val="0"/>
        <w:pBdr>
          <w:top w:val="nil"/>
          <w:left w:val="nil"/>
          <w:bottom w:val="nil"/>
          <w:right w:val="nil"/>
          <w:between w:val="nil"/>
        </w:pBdr>
        <w:rPr>
          <w:rFonts w:eastAsia="Calibri"/>
          <w:sz w:val="22"/>
          <w:szCs w:val="22"/>
        </w:rPr>
      </w:pPr>
      <w:r>
        <w:rPr>
          <w:rFonts w:eastAsia="Calibri"/>
          <w:sz w:val="22"/>
          <w:szCs w:val="22"/>
        </w:rPr>
        <w:tab/>
      </w:r>
      <w:r w:rsidR="00607774">
        <w:rPr>
          <w:rFonts w:eastAsia="Calibri"/>
          <w:sz w:val="22"/>
          <w:szCs w:val="22"/>
        </w:rPr>
        <w:t xml:space="preserve">The purpose of this booklet is to </w:t>
      </w:r>
      <w:r>
        <w:rPr>
          <w:rFonts w:eastAsia="Calibri"/>
          <w:sz w:val="22"/>
          <w:szCs w:val="22"/>
        </w:rPr>
        <w:t xml:space="preserve">introduce those interested in becoming whole to what the various types and styles of spirituality are—to understand how </w:t>
      </w:r>
      <w:r w:rsidR="00607774">
        <w:rPr>
          <w:rFonts w:eastAsia="Calibri"/>
          <w:sz w:val="22"/>
          <w:szCs w:val="22"/>
        </w:rPr>
        <w:t xml:space="preserve">the </w:t>
      </w:r>
      <w:r w:rsidR="0007118F">
        <w:rPr>
          <w:rFonts w:eastAsia="Calibri"/>
          <w:sz w:val="22"/>
          <w:szCs w:val="22"/>
        </w:rPr>
        <w:t>s</w:t>
      </w:r>
      <w:r w:rsidR="00607774">
        <w:rPr>
          <w:rFonts w:eastAsia="Calibri"/>
          <w:sz w:val="22"/>
          <w:szCs w:val="22"/>
        </w:rPr>
        <w:t xml:space="preserve">pirit of a person grows, in a way parallel to the development of one’s </w:t>
      </w:r>
      <w:r w:rsidR="0007118F">
        <w:rPr>
          <w:rFonts w:eastAsia="Calibri"/>
          <w:sz w:val="22"/>
          <w:szCs w:val="22"/>
        </w:rPr>
        <w:t>b</w:t>
      </w:r>
      <w:r w:rsidR="00607774">
        <w:rPr>
          <w:rFonts w:eastAsia="Calibri"/>
          <w:sz w:val="22"/>
          <w:szCs w:val="22"/>
        </w:rPr>
        <w:t xml:space="preserve">ody and </w:t>
      </w:r>
      <w:r w:rsidR="0007118F">
        <w:rPr>
          <w:rFonts w:eastAsia="Calibri"/>
          <w:sz w:val="22"/>
          <w:szCs w:val="22"/>
        </w:rPr>
        <w:t>m</w:t>
      </w:r>
      <w:r w:rsidR="00607774">
        <w:rPr>
          <w:rFonts w:eastAsia="Calibri"/>
          <w:sz w:val="22"/>
          <w:szCs w:val="22"/>
        </w:rPr>
        <w:t>ind</w:t>
      </w:r>
      <w:r w:rsidR="002E4308">
        <w:rPr>
          <w:rFonts w:eastAsia="Calibri"/>
          <w:sz w:val="22"/>
          <w:szCs w:val="22"/>
        </w:rPr>
        <w:t xml:space="preserve"> (which we presume they already understand well)</w:t>
      </w:r>
      <w:r w:rsidR="00607774">
        <w:rPr>
          <w:rFonts w:eastAsia="Calibri"/>
          <w:sz w:val="22"/>
          <w:szCs w:val="22"/>
        </w:rPr>
        <w:t xml:space="preserve">.  </w:t>
      </w:r>
      <w:r w:rsidR="00BE509C">
        <w:rPr>
          <w:rFonts w:eastAsia="Calibri"/>
          <w:sz w:val="22"/>
          <w:szCs w:val="22"/>
        </w:rPr>
        <w:t>It</w:t>
      </w:r>
      <w:r w:rsidR="00607774">
        <w:rPr>
          <w:rFonts w:eastAsia="Calibri"/>
          <w:sz w:val="22"/>
          <w:szCs w:val="22"/>
        </w:rPr>
        <w:t xml:space="preserve"> will examine the </w:t>
      </w:r>
      <w:r w:rsidR="0007118F" w:rsidRPr="00FC17C9">
        <w:rPr>
          <w:rFonts w:eastAsia="Calibri"/>
          <w:b/>
          <w:bCs/>
          <w:sz w:val="22"/>
          <w:szCs w:val="22"/>
        </w:rPr>
        <w:t>options</w:t>
      </w:r>
      <w:r w:rsidR="0007118F">
        <w:rPr>
          <w:rFonts w:eastAsia="Calibri"/>
          <w:sz w:val="22"/>
          <w:szCs w:val="22"/>
        </w:rPr>
        <w:t xml:space="preserve"> or </w:t>
      </w:r>
      <w:r w:rsidR="00607774">
        <w:rPr>
          <w:rFonts w:eastAsia="Calibri"/>
          <w:sz w:val="22"/>
          <w:szCs w:val="22"/>
        </w:rPr>
        <w:t xml:space="preserve">choices one can make in </w:t>
      </w:r>
      <w:r>
        <w:rPr>
          <w:rFonts w:eastAsia="Calibri"/>
          <w:sz w:val="22"/>
          <w:szCs w:val="22"/>
        </w:rPr>
        <w:t xml:space="preserve">pursuing a </w:t>
      </w:r>
      <w:r w:rsidR="00607774">
        <w:rPr>
          <w:rFonts w:eastAsia="Calibri"/>
          <w:sz w:val="22"/>
          <w:szCs w:val="22"/>
        </w:rPr>
        <w:t xml:space="preserve">spirituality:  theistic or atheistic, </w:t>
      </w:r>
      <w:r w:rsidR="0007118F">
        <w:rPr>
          <w:rFonts w:eastAsia="Calibri"/>
          <w:sz w:val="22"/>
          <w:szCs w:val="22"/>
        </w:rPr>
        <w:t xml:space="preserve">revealed or </w:t>
      </w:r>
      <w:r w:rsidR="00FC17C9">
        <w:rPr>
          <w:rFonts w:eastAsia="Calibri"/>
          <w:sz w:val="22"/>
          <w:szCs w:val="22"/>
        </w:rPr>
        <w:t>intuited</w:t>
      </w:r>
      <w:r w:rsidR="0007118F">
        <w:rPr>
          <w:rFonts w:eastAsia="Calibri"/>
          <w:sz w:val="22"/>
          <w:szCs w:val="22"/>
        </w:rPr>
        <w:t xml:space="preserve">, individual or communal.  </w:t>
      </w:r>
      <w:r w:rsidR="00BE509C">
        <w:rPr>
          <w:rFonts w:eastAsia="Calibri"/>
          <w:sz w:val="22"/>
          <w:szCs w:val="22"/>
        </w:rPr>
        <w:t>It</w:t>
      </w:r>
      <w:r w:rsidR="0007118F">
        <w:rPr>
          <w:rFonts w:eastAsia="Calibri"/>
          <w:sz w:val="22"/>
          <w:szCs w:val="22"/>
        </w:rPr>
        <w:t xml:space="preserve"> will then look at the </w:t>
      </w:r>
      <w:r w:rsidR="0007118F" w:rsidRPr="00464AFA">
        <w:rPr>
          <w:rFonts w:eastAsia="Calibri"/>
          <w:b/>
          <w:bCs/>
          <w:sz w:val="22"/>
          <w:szCs w:val="22"/>
        </w:rPr>
        <w:t>tools</w:t>
      </w:r>
      <w:r w:rsidR="0007118F">
        <w:rPr>
          <w:rFonts w:eastAsia="Calibri"/>
          <w:sz w:val="22"/>
          <w:szCs w:val="22"/>
        </w:rPr>
        <w:t xml:space="preserve"> available to help one’s spirit grow, just as one uses various exercises for the body o</w:t>
      </w:r>
      <w:r w:rsidR="00BE509C">
        <w:rPr>
          <w:rFonts w:eastAsia="Calibri"/>
          <w:sz w:val="22"/>
          <w:szCs w:val="22"/>
        </w:rPr>
        <w:t>r</w:t>
      </w:r>
      <w:r w:rsidR="0007118F">
        <w:rPr>
          <w:rFonts w:eastAsia="Calibri"/>
          <w:sz w:val="22"/>
          <w:szCs w:val="22"/>
        </w:rPr>
        <w:t xml:space="preserve"> mind.  Finally, </w:t>
      </w:r>
      <w:r w:rsidR="00BE509C">
        <w:rPr>
          <w:rFonts w:eastAsia="Calibri"/>
          <w:sz w:val="22"/>
          <w:szCs w:val="22"/>
        </w:rPr>
        <w:t>it</w:t>
      </w:r>
      <w:r w:rsidR="0007118F">
        <w:rPr>
          <w:rFonts w:eastAsia="Calibri"/>
          <w:sz w:val="22"/>
          <w:szCs w:val="22"/>
        </w:rPr>
        <w:t xml:space="preserve"> will offer </w:t>
      </w:r>
      <w:r w:rsidR="00BE509C">
        <w:rPr>
          <w:rFonts w:eastAsia="Calibri"/>
          <w:sz w:val="22"/>
          <w:szCs w:val="22"/>
        </w:rPr>
        <w:t>a few</w:t>
      </w:r>
      <w:r w:rsidR="0007118F">
        <w:rPr>
          <w:rFonts w:eastAsia="Calibri"/>
          <w:sz w:val="22"/>
          <w:szCs w:val="22"/>
        </w:rPr>
        <w:t xml:space="preserve"> examples of </w:t>
      </w:r>
      <w:r w:rsidR="00BE509C">
        <w:rPr>
          <w:rFonts w:eastAsia="Calibri"/>
          <w:sz w:val="22"/>
          <w:szCs w:val="22"/>
        </w:rPr>
        <w:t xml:space="preserve">some </w:t>
      </w:r>
      <w:r w:rsidR="0007118F">
        <w:rPr>
          <w:rFonts w:eastAsia="Calibri"/>
          <w:sz w:val="22"/>
          <w:szCs w:val="22"/>
        </w:rPr>
        <w:t>applications of the various spiritual styles and “tool us</w:t>
      </w:r>
      <w:r>
        <w:rPr>
          <w:rFonts w:eastAsia="Calibri"/>
          <w:sz w:val="22"/>
          <w:szCs w:val="22"/>
        </w:rPr>
        <w:t>age</w:t>
      </w:r>
      <w:r w:rsidR="0007118F">
        <w:rPr>
          <w:rFonts w:eastAsia="Calibri"/>
          <w:sz w:val="22"/>
          <w:szCs w:val="22"/>
        </w:rPr>
        <w:t xml:space="preserve">” </w:t>
      </w:r>
      <w:r w:rsidR="00BE509C">
        <w:rPr>
          <w:rFonts w:eastAsia="Calibri"/>
          <w:sz w:val="22"/>
          <w:szCs w:val="22"/>
        </w:rPr>
        <w:t>within the basic</w:t>
      </w:r>
      <w:r w:rsidR="0007118F">
        <w:rPr>
          <w:rFonts w:eastAsia="Calibri"/>
          <w:sz w:val="22"/>
          <w:szCs w:val="22"/>
        </w:rPr>
        <w:t xml:space="preserve"> professions o</w:t>
      </w:r>
      <w:r>
        <w:rPr>
          <w:rFonts w:eastAsia="Calibri"/>
          <w:sz w:val="22"/>
          <w:szCs w:val="22"/>
        </w:rPr>
        <w:t>r</w:t>
      </w:r>
      <w:r w:rsidR="0007118F">
        <w:rPr>
          <w:rFonts w:eastAsia="Calibri"/>
          <w:sz w:val="22"/>
          <w:szCs w:val="22"/>
        </w:rPr>
        <w:t xml:space="preserve"> calling</w:t>
      </w:r>
      <w:r w:rsidR="00BE509C">
        <w:rPr>
          <w:rFonts w:eastAsia="Calibri"/>
          <w:sz w:val="22"/>
          <w:szCs w:val="22"/>
        </w:rPr>
        <w:t>s</w:t>
      </w:r>
      <w:r w:rsidR="0007118F">
        <w:rPr>
          <w:rFonts w:eastAsia="Calibri"/>
          <w:sz w:val="22"/>
          <w:szCs w:val="22"/>
        </w:rPr>
        <w:t xml:space="preserve"> in life in </w:t>
      </w:r>
      <w:r>
        <w:rPr>
          <w:rFonts w:eastAsia="Calibri"/>
          <w:sz w:val="22"/>
          <w:szCs w:val="22"/>
        </w:rPr>
        <w:t>a variety of</w:t>
      </w:r>
      <w:r w:rsidR="0007118F">
        <w:rPr>
          <w:rFonts w:eastAsia="Calibri"/>
          <w:sz w:val="22"/>
          <w:szCs w:val="22"/>
        </w:rPr>
        <w:t xml:space="preserve"> cultures.  The hope is that this booklet will aid its readers in developing their own spiritualities in conjunction with the development of their bodies and mind</w:t>
      </w:r>
      <w:r>
        <w:rPr>
          <w:rFonts w:eastAsia="Calibri"/>
          <w:sz w:val="22"/>
          <w:szCs w:val="22"/>
        </w:rPr>
        <w:t>s</w:t>
      </w:r>
      <w:r w:rsidR="0007118F">
        <w:rPr>
          <w:rFonts w:eastAsia="Calibri"/>
          <w:sz w:val="22"/>
          <w:szCs w:val="22"/>
        </w:rPr>
        <w:t xml:space="preserve"> to form integrated and </w:t>
      </w:r>
      <w:r w:rsidR="002E4308">
        <w:rPr>
          <w:rFonts w:eastAsia="Calibri"/>
          <w:sz w:val="22"/>
          <w:szCs w:val="22"/>
        </w:rPr>
        <w:t>complete</w:t>
      </w:r>
      <w:r w:rsidR="0007118F">
        <w:rPr>
          <w:rFonts w:eastAsia="Calibri"/>
          <w:sz w:val="22"/>
          <w:szCs w:val="22"/>
        </w:rPr>
        <w:t xml:space="preserve"> person</w:t>
      </w:r>
      <w:r>
        <w:rPr>
          <w:rFonts w:eastAsia="Calibri"/>
          <w:sz w:val="22"/>
          <w:szCs w:val="22"/>
        </w:rPr>
        <w:t>s</w:t>
      </w:r>
      <w:r w:rsidR="00BE509C">
        <w:rPr>
          <w:rFonts w:eastAsia="Calibri"/>
          <w:sz w:val="22"/>
          <w:szCs w:val="22"/>
        </w:rPr>
        <w:t>—</w:t>
      </w:r>
      <w:r w:rsidR="0007118F">
        <w:rPr>
          <w:rFonts w:eastAsia="Calibri"/>
          <w:sz w:val="22"/>
          <w:szCs w:val="22"/>
        </w:rPr>
        <w:t xml:space="preserve">all their own—and truly feel “whole” in whatever </w:t>
      </w:r>
      <w:r w:rsidR="0070566E">
        <w:rPr>
          <w:rFonts w:eastAsia="Calibri"/>
          <w:sz w:val="22"/>
          <w:szCs w:val="22"/>
        </w:rPr>
        <w:t xml:space="preserve">stage of life </w:t>
      </w:r>
      <w:r w:rsidR="008F347C">
        <w:rPr>
          <w:rFonts w:eastAsia="Calibri"/>
          <w:sz w:val="22"/>
          <w:szCs w:val="22"/>
        </w:rPr>
        <w:t>they might be</w:t>
      </w:r>
      <w:r w:rsidR="0070566E">
        <w:rPr>
          <w:rFonts w:eastAsia="Calibri"/>
          <w:sz w:val="22"/>
          <w:szCs w:val="22"/>
        </w:rPr>
        <w:t xml:space="preserve"> living now</w:t>
      </w:r>
      <w:r w:rsidR="00BE509C">
        <w:rPr>
          <w:rFonts w:eastAsia="Calibri"/>
          <w:sz w:val="22"/>
          <w:szCs w:val="22"/>
        </w:rPr>
        <w:t xml:space="preserve"> </w:t>
      </w:r>
      <w:r w:rsidR="0070566E">
        <w:rPr>
          <w:rFonts w:eastAsia="Calibri"/>
          <w:sz w:val="22"/>
          <w:szCs w:val="22"/>
        </w:rPr>
        <w:t>and in the future</w:t>
      </w:r>
      <w:r w:rsidR="0007118F">
        <w:rPr>
          <w:rFonts w:eastAsia="Calibri"/>
          <w:sz w:val="22"/>
          <w:szCs w:val="22"/>
        </w:rPr>
        <w:t>.</w:t>
      </w:r>
    </w:p>
    <w:p w14:paraId="220F9B46" w14:textId="77777777" w:rsidR="00725401" w:rsidRDefault="00725401" w:rsidP="00725401">
      <w:pPr>
        <w:widowControl w:val="0"/>
        <w:pBdr>
          <w:top w:val="nil"/>
          <w:left w:val="nil"/>
          <w:bottom w:val="nil"/>
          <w:right w:val="nil"/>
          <w:between w:val="nil"/>
        </w:pBdr>
        <w:rPr>
          <w:rFonts w:eastAsia="Calibri"/>
          <w:sz w:val="22"/>
          <w:szCs w:val="22"/>
        </w:rPr>
      </w:pPr>
    </w:p>
    <w:p w14:paraId="40C35E90" w14:textId="4CAAF61C" w:rsidR="00725401" w:rsidRDefault="00725401" w:rsidP="007E661A">
      <w:pPr>
        <w:widowControl w:val="0"/>
        <w:pBdr>
          <w:top w:val="nil"/>
          <w:left w:val="nil"/>
          <w:bottom w:val="nil"/>
          <w:right w:val="nil"/>
          <w:between w:val="nil"/>
        </w:pBdr>
        <w:rPr>
          <w:rFonts w:eastAsia="Calibri"/>
          <w:sz w:val="22"/>
          <w:szCs w:val="22"/>
        </w:rPr>
      </w:pPr>
      <w:r>
        <w:rPr>
          <w:rFonts w:eastAsia="Calibri"/>
          <w:sz w:val="22"/>
          <w:szCs w:val="22"/>
        </w:rPr>
        <w:t>*~*~*~*~*~*~*~*~*</w:t>
      </w:r>
    </w:p>
    <w:p w14:paraId="7B5719BD" w14:textId="77777777" w:rsidR="00536650" w:rsidRDefault="00536650" w:rsidP="007E661A">
      <w:pPr>
        <w:widowControl w:val="0"/>
        <w:pBdr>
          <w:top w:val="nil"/>
          <w:left w:val="nil"/>
          <w:bottom w:val="nil"/>
          <w:right w:val="nil"/>
          <w:between w:val="nil"/>
        </w:pBdr>
        <w:rPr>
          <w:rFonts w:eastAsia="Calibri"/>
          <w:sz w:val="22"/>
          <w:szCs w:val="22"/>
        </w:rPr>
      </w:pPr>
    </w:p>
    <w:p w14:paraId="65403188" w14:textId="3E9B1A21" w:rsidR="00536650" w:rsidRDefault="0060620B" w:rsidP="007E661A">
      <w:pPr>
        <w:widowControl w:val="0"/>
        <w:pBdr>
          <w:top w:val="nil"/>
          <w:left w:val="nil"/>
          <w:bottom w:val="nil"/>
          <w:right w:val="nil"/>
          <w:between w:val="nil"/>
        </w:pBdr>
        <w:rPr>
          <w:rFonts w:eastAsia="Calibri"/>
          <w:sz w:val="22"/>
          <w:szCs w:val="22"/>
        </w:rPr>
      </w:pPr>
      <w:r>
        <w:rPr>
          <w:rFonts w:eastAsia="Calibri"/>
          <w:sz w:val="22"/>
          <w:szCs w:val="22"/>
        </w:rPr>
        <w:t>OPTIONS</w:t>
      </w:r>
    </w:p>
    <w:p w14:paraId="25DB52E3" w14:textId="77777777" w:rsidR="0060620B" w:rsidRDefault="0060620B" w:rsidP="007E661A">
      <w:pPr>
        <w:widowControl w:val="0"/>
        <w:pBdr>
          <w:top w:val="nil"/>
          <w:left w:val="nil"/>
          <w:bottom w:val="nil"/>
          <w:right w:val="nil"/>
          <w:between w:val="nil"/>
        </w:pBdr>
        <w:rPr>
          <w:rFonts w:eastAsia="Calibri"/>
          <w:sz w:val="22"/>
          <w:szCs w:val="22"/>
        </w:rPr>
      </w:pPr>
    </w:p>
    <w:p w14:paraId="3F1914D1" w14:textId="6FC1230B" w:rsidR="0060620B" w:rsidRDefault="00BE509C" w:rsidP="007E661A">
      <w:pPr>
        <w:widowControl w:val="0"/>
        <w:pBdr>
          <w:top w:val="nil"/>
          <w:left w:val="nil"/>
          <w:bottom w:val="nil"/>
          <w:right w:val="nil"/>
          <w:between w:val="nil"/>
        </w:pBdr>
        <w:rPr>
          <w:rFonts w:eastAsia="Calibri"/>
          <w:sz w:val="22"/>
          <w:szCs w:val="22"/>
        </w:rPr>
      </w:pPr>
      <w:r>
        <w:rPr>
          <w:rFonts w:eastAsia="Calibri"/>
          <w:sz w:val="22"/>
          <w:szCs w:val="22"/>
        </w:rPr>
        <w:tab/>
      </w:r>
      <w:r w:rsidR="0060620B">
        <w:rPr>
          <w:rFonts w:eastAsia="Calibri"/>
          <w:sz w:val="22"/>
          <w:szCs w:val="22"/>
        </w:rPr>
        <w:t xml:space="preserve">Our very early childhood experiences introduced us to the wonder of things around us, and the discoveries of science have revealed a design in that world.  Questions arise, such as “where do we fit” and “what is the purpose of all of this?”  Evidence abounds of more than just what our physical bodies interact with—magnificent as that is.  The quest for meaning and purpose, including anything that lasts beyond the death and decay of our bodies, has emerged in humans since the beginning of recorded time—and leads to the first of three options one makes when exploring spirituality:  </w:t>
      </w:r>
      <w:r w:rsidR="00E54AA2">
        <w:rPr>
          <w:rFonts w:eastAsia="Calibri"/>
          <w:sz w:val="22"/>
          <w:szCs w:val="22"/>
        </w:rPr>
        <w:t>a</w:t>
      </w:r>
      <w:r w:rsidR="0060620B">
        <w:rPr>
          <w:rFonts w:eastAsia="Calibri"/>
          <w:sz w:val="22"/>
          <w:szCs w:val="22"/>
        </w:rPr>
        <w:t>theistic or theistic.</w:t>
      </w:r>
    </w:p>
    <w:p w14:paraId="7A92B087" w14:textId="77777777" w:rsidR="0060620B" w:rsidRDefault="0060620B" w:rsidP="007E661A">
      <w:pPr>
        <w:widowControl w:val="0"/>
        <w:pBdr>
          <w:top w:val="nil"/>
          <w:left w:val="nil"/>
          <w:bottom w:val="nil"/>
          <w:right w:val="nil"/>
          <w:between w:val="nil"/>
        </w:pBdr>
        <w:rPr>
          <w:rFonts w:eastAsia="Calibri"/>
          <w:sz w:val="22"/>
          <w:szCs w:val="22"/>
        </w:rPr>
      </w:pPr>
    </w:p>
    <w:p w14:paraId="3FD88CAF" w14:textId="0F13877C" w:rsidR="0060620B" w:rsidRDefault="0060620B" w:rsidP="007E661A">
      <w:pPr>
        <w:widowControl w:val="0"/>
        <w:pBdr>
          <w:top w:val="nil"/>
          <w:left w:val="nil"/>
          <w:bottom w:val="nil"/>
          <w:right w:val="nil"/>
          <w:between w:val="nil"/>
        </w:pBdr>
        <w:rPr>
          <w:rFonts w:eastAsia="Calibri"/>
          <w:sz w:val="22"/>
          <w:szCs w:val="22"/>
        </w:rPr>
      </w:pPr>
      <w:r>
        <w:rPr>
          <w:rFonts w:eastAsia="Calibri"/>
          <w:sz w:val="22"/>
          <w:szCs w:val="22"/>
        </w:rPr>
        <w:tab/>
      </w:r>
      <w:r w:rsidRPr="00E54AA2">
        <w:rPr>
          <w:rFonts w:eastAsia="Calibri"/>
          <w:sz w:val="22"/>
          <w:szCs w:val="22"/>
          <w:u w:val="single"/>
        </w:rPr>
        <w:t xml:space="preserve">Atheistic </w:t>
      </w:r>
      <w:r w:rsidR="00E54AA2" w:rsidRPr="00E54AA2">
        <w:rPr>
          <w:rFonts w:eastAsia="Calibri"/>
          <w:sz w:val="22"/>
          <w:szCs w:val="22"/>
          <w:u w:val="single"/>
        </w:rPr>
        <w:t>S</w:t>
      </w:r>
      <w:r w:rsidRPr="00E54AA2">
        <w:rPr>
          <w:rFonts w:eastAsia="Calibri"/>
          <w:sz w:val="22"/>
          <w:szCs w:val="22"/>
          <w:u w:val="single"/>
        </w:rPr>
        <w:t>pirituality</w:t>
      </w:r>
      <w:r>
        <w:rPr>
          <w:rFonts w:eastAsia="Calibri"/>
          <w:sz w:val="22"/>
          <w:szCs w:val="22"/>
        </w:rPr>
        <w:t xml:space="preserve"> posits that everything we experience came about simply by chance combinations since the beginning of the universe in the “Big Bang” many, many years ago.  </w:t>
      </w:r>
      <w:r w:rsidR="00E54AA2">
        <w:rPr>
          <w:rFonts w:eastAsia="Calibri"/>
          <w:sz w:val="22"/>
          <w:szCs w:val="22"/>
        </w:rPr>
        <w:t xml:space="preserve">According to that perspective, the </w:t>
      </w:r>
      <w:r w:rsidR="00E54AA2">
        <w:rPr>
          <w:rFonts w:eastAsia="Calibri"/>
          <w:sz w:val="22"/>
          <w:szCs w:val="22"/>
        </w:rPr>
        <w:lastRenderedPageBreak/>
        <w:t>operation of time on the materials that started as a primordial mix eventually produce</w:t>
      </w:r>
      <w:r w:rsidR="00BE509C">
        <w:rPr>
          <w:rFonts w:eastAsia="Calibri"/>
          <w:sz w:val="22"/>
          <w:szCs w:val="22"/>
        </w:rPr>
        <w:t>d</w:t>
      </w:r>
      <w:r w:rsidR="00E54AA2">
        <w:rPr>
          <w:rFonts w:eastAsia="Calibri"/>
          <w:sz w:val="22"/>
          <w:szCs w:val="22"/>
        </w:rPr>
        <w:t xml:space="preserve"> the order in all creation, according to the laws of physics and chemistry.  More and more complex molecules developed, eventually leading to life forms.  What we experience as consciousness and spirit developed from those interactions in a randomly determined way.  Ancient Greek philosophers described this as the way “harmony” emerges from the way </w:t>
      </w:r>
      <w:r w:rsidR="00BE509C">
        <w:rPr>
          <w:rFonts w:eastAsia="Calibri"/>
          <w:sz w:val="22"/>
          <w:szCs w:val="22"/>
        </w:rPr>
        <w:t xml:space="preserve">combinations of </w:t>
      </w:r>
      <w:r w:rsidR="00E54AA2">
        <w:rPr>
          <w:rFonts w:eastAsia="Calibri"/>
          <w:sz w:val="22"/>
          <w:szCs w:val="22"/>
        </w:rPr>
        <w:t>strings are plucked on a lyre.  This proposal focus</w:t>
      </w:r>
      <w:r w:rsidR="008C1597">
        <w:rPr>
          <w:rFonts w:eastAsia="Calibri"/>
          <w:sz w:val="22"/>
          <w:szCs w:val="22"/>
        </w:rPr>
        <w:t>es</w:t>
      </w:r>
      <w:r w:rsidR="00E54AA2">
        <w:rPr>
          <w:rFonts w:eastAsia="Calibri"/>
          <w:sz w:val="22"/>
          <w:szCs w:val="22"/>
        </w:rPr>
        <w:t xml:space="preserve"> on oneself, without any reference to any “higher power” because it </w:t>
      </w:r>
      <w:r w:rsidR="00FC17C9">
        <w:rPr>
          <w:rFonts w:eastAsia="Calibri"/>
          <w:sz w:val="22"/>
          <w:szCs w:val="22"/>
        </w:rPr>
        <w:t>doesn’t acknowledge any</w:t>
      </w:r>
      <w:r w:rsidR="00E54AA2">
        <w:rPr>
          <w:rFonts w:eastAsia="Calibri"/>
          <w:sz w:val="22"/>
          <w:szCs w:val="22"/>
        </w:rPr>
        <w:t>.</w:t>
      </w:r>
      <w:r w:rsidR="00BE509C">
        <w:rPr>
          <w:rFonts w:eastAsia="Calibri"/>
          <w:sz w:val="22"/>
          <w:szCs w:val="22"/>
        </w:rPr>
        <w:t xml:space="preserve"> </w:t>
      </w:r>
      <w:r w:rsidR="00FC17C9">
        <w:rPr>
          <w:rFonts w:eastAsia="Calibri"/>
          <w:sz w:val="22"/>
          <w:szCs w:val="22"/>
        </w:rPr>
        <w:t xml:space="preserve"> One may wish to connect with the “entirety of the universe” or some primordial “force” out there, but not anything akin to (or beyond) the unique personhood in each individual. </w:t>
      </w:r>
      <w:r w:rsidR="00BE509C">
        <w:rPr>
          <w:rFonts w:eastAsia="Calibri"/>
          <w:sz w:val="22"/>
          <w:szCs w:val="22"/>
        </w:rPr>
        <w:t xml:space="preserve"> Wholeness comes from </w:t>
      </w:r>
      <w:r w:rsidR="00FC17C9">
        <w:rPr>
          <w:rFonts w:eastAsia="Calibri"/>
          <w:sz w:val="22"/>
          <w:szCs w:val="22"/>
        </w:rPr>
        <w:t xml:space="preserve">the </w:t>
      </w:r>
      <w:r w:rsidR="00BE509C">
        <w:rPr>
          <w:rFonts w:eastAsia="Calibri"/>
          <w:sz w:val="22"/>
          <w:szCs w:val="22"/>
        </w:rPr>
        <w:t>conscious integration</w:t>
      </w:r>
      <w:r w:rsidR="00544527">
        <w:rPr>
          <w:rFonts w:eastAsia="Calibri"/>
          <w:sz w:val="22"/>
          <w:szCs w:val="22"/>
        </w:rPr>
        <w:t xml:space="preserve"> of one’s body, mind and spirit in itself.</w:t>
      </w:r>
    </w:p>
    <w:p w14:paraId="23B11C5D" w14:textId="77777777" w:rsidR="00E54AA2" w:rsidRDefault="00E54AA2" w:rsidP="007E661A">
      <w:pPr>
        <w:widowControl w:val="0"/>
        <w:pBdr>
          <w:top w:val="nil"/>
          <w:left w:val="nil"/>
          <w:bottom w:val="nil"/>
          <w:right w:val="nil"/>
          <w:between w:val="nil"/>
        </w:pBdr>
        <w:rPr>
          <w:rFonts w:eastAsia="Calibri"/>
          <w:sz w:val="22"/>
          <w:szCs w:val="22"/>
        </w:rPr>
      </w:pPr>
    </w:p>
    <w:p w14:paraId="14CDA236" w14:textId="1C1D1388" w:rsidR="00E54AA2" w:rsidRDefault="00E54AA2" w:rsidP="007E661A">
      <w:pPr>
        <w:widowControl w:val="0"/>
        <w:pBdr>
          <w:top w:val="nil"/>
          <w:left w:val="nil"/>
          <w:bottom w:val="nil"/>
          <w:right w:val="nil"/>
          <w:between w:val="nil"/>
        </w:pBdr>
        <w:rPr>
          <w:rFonts w:eastAsia="Calibri"/>
          <w:sz w:val="22"/>
          <w:szCs w:val="22"/>
        </w:rPr>
      </w:pPr>
      <w:r>
        <w:rPr>
          <w:rFonts w:eastAsia="Calibri"/>
          <w:sz w:val="22"/>
          <w:szCs w:val="22"/>
        </w:rPr>
        <w:tab/>
      </w:r>
      <w:r w:rsidRPr="00E54AA2">
        <w:rPr>
          <w:rFonts w:eastAsia="Calibri"/>
          <w:sz w:val="22"/>
          <w:szCs w:val="22"/>
          <w:u w:val="single"/>
        </w:rPr>
        <w:t>Theistic Spirituality</w:t>
      </w:r>
      <w:r w:rsidRPr="00E54AA2">
        <w:rPr>
          <w:rFonts w:eastAsia="Calibri"/>
          <w:sz w:val="22"/>
          <w:szCs w:val="22"/>
        </w:rPr>
        <w:t xml:space="preserve"> i</w:t>
      </w:r>
      <w:r>
        <w:rPr>
          <w:rFonts w:eastAsia="Calibri"/>
          <w:sz w:val="22"/>
          <w:szCs w:val="22"/>
        </w:rPr>
        <w:t>nstead claims that there is some source of all that is</w:t>
      </w:r>
      <w:r w:rsidR="008C1597">
        <w:rPr>
          <w:rFonts w:eastAsia="Calibri"/>
          <w:sz w:val="22"/>
          <w:szCs w:val="22"/>
        </w:rPr>
        <w:t xml:space="preserve">.  Aristotle’s “uncaused cause” is the entity that was there before the Big Bang took place, and had a hand in the design of all that is.  Our spirits are somehow related to that ultimate source, from which the order and beauty and intelligence present in the universe derives its origin.  This branch of spirituality sees the original source as conscious and personal, from which our personal character derives, and thus focuses on developing and maintaining a proper relationship with that entity.  </w:t>
      </w:r>
      <w:r w:rsidR="00544527">
        <w:rPr>
          <w:rFonts w:eastAsia="Calibri"/>
          <w:sz w:val="22"/>
          <w:szCs w:val="22"/>
        </w:rPr>
        <w:t>Wholeness thus comes more from that relationship, but based on one’s rightful place in that connection.</w:t>
      </w:r>
    </w:p>
    <w:p w14:paraId="39F7491D" w14:textId="77777777" w:rsidR="008C1597" w:rsidRDefault="008C1597" w:rsidP="007E661A">
      <w:pPr>
        <w:widowControl w:val="0"/>
        <w:pBdr>
          <w:top w:val="nil"/>
          <w:left w:val="nil"/>
          <w:bottom w:val="nil"/>
          <w:right w:val="nil"/>
          <w:between w:val="nil"/>
        </w:pBdr>
        <w:rPr>
          <w:rFonts w:eastAsia="Calibri"/>
          <w:sz w:val="22"/>
          <w:szCs w:val="22"/>
        </w:rPr>
      </w:pPr>
    </w:p>
    <w:p w14:paraId="66759BED" w14:textId="0E063F92" w:rsidR="007F0262" w:rsidRDefault="008C1597" w:rsidP="007E661A">
      <w:pPr>
        <w:widowControl w:val="0"/>
        <w:pBdr>
          <w:top w:val="nil"/>
          <w:left w:val="nil"/>
          <w:bottom w:val="nil"/>
          <w:right w:val="nil"/>
          <w:between w:val="nil"/>
        </w:pBdr>
        <w:rPr>
          <w:rFonts w:eastAsia="Calibri"/>
          <w:sz w:val="22"/>
          <w:szCs w:val="22"/>
        </w:rPr>
      </w:pPr>
      <w:r>
        <w:rPr>
          <w:rFonts w:eastAsia="Calibri"/>
          <w:sz w:val="22"/>
          <w:szCs w:val="22"/>
        </w:rPr>
        <w:tab/>
        <w:t xml:space="preserve">In addition to this basic choice between seeing all that exists as the product of irrational chance </w:t>
      </w:r>
      <w:r w:rsidR="00FC17C9">
        <w:rPr>
          <w:rFonts w:eastAsia="Calibri"/>
          <w:sz w:val="22"/>
          <w:szCs w:val="22"/>
        </w:rPr>
        <w:t>versus</w:t>
      </w:r>
      <w:r>
        <w:rPr>
          <w:rFonts w:eastAsia="Calibri"/>
          <w:sz w:val="22"/>
          <w:szCs w:val="22"/>
        </w:rPr>
        <w:t xml:space="preserve"> a deliberate and intelligent design</w:t>
      </w:r>
      <w:r w:rsidR="00D92689">
        <w:rPr>
          <w:rFonts w:eastAsia="Calibri"/>
          <w:sz w:val="22"/>
          <w:szCs w:val="22"/>
        </w:rPr>
        <w:t xml:space="preserve">er, there is also the difference between intuited or revealed spirituality.  </w:t>
      </w:r>
    </w:p>
    <w:p w14:paraId="1A01E38D" w14:textId="77777777" w:rsidR="007F0262" w:rsidRDefault="007F0262" w:rsidP="007E661A">
      <w:pPr>
        <w:widowControl w:val="0"/>
        <w:pBdr>
          <w:top w:val="nil"/>
          <w:left w:val="nil"/>
          <w:bottom w:val="nil"/>
          <w:right w:val="nil"/>
          <w:between w:val="nil"/>
        </w:pBdr>
        <w:rPr>
          <w:rFonts w:eastAsia="Calibri"/>
          <w:sz w:val="22"/>
          <w:szCs w:val="22"/>
        </w:rPr>
      </w:pPr>
    </w:p>
    <w:p w14:paraId="0538F910" w14:textId="3C3179E7" w:rsidR="008C1597" w:rsidRDefault="007F0262" w:rsidP="007E661A">
      <w:pPr>
        <w:widowControl w:val="0"/>
        <w:pBdr>
          <w:top w:val="nil"/>
          <w:left w:val="nil"/>
          <w:bottom w:val="nil"/>
          <w:right w:val="nil"/>
          <w:between w:val="nil"/>
        </w:pBdr>
        <w:rPr>
          <w:rFonts w:eastAsia="Calibri"/>
          <w:sz w:val="22"/>
          <w:szCs w:val="22"/>
        </w:rPr>
      </w:pPr>
      <w:r w:rsidRPr="007F0262">
        <w:rPr>
          <w:rFonts w:eastAsia="Calibri"/>
          <w:sz w:val="22"/>
          <w:szCs w:val="22"/>
        </w:rPr>
        <w:tab/>
      </w:r>
      <w:r w:rsidRPr="007F0262">
        <w:rPr>
          <w:rFonts w:eastAsia="Calibri"/>
          <w:sz w:val="22"/>
          <w:szCs w:val="22"/>
          <w:u w:val="single"/>
        </w:rPr>
        <w:t>Intuited Spirituality</w:t>
      </w:r>
      <w:r>
        <w:rPr>
          <w:rFonts w:eastAsia="Calibri"/>
          <w:sz w:val="22"/>
          <w:szCs w:val="22"/>
        </w:rPr>
        <w:t xml:space="preserve">  </w:t>
      </w:r>
      <w:r w:rsidR="00D92689">
        <w:rPr>
          <w:rFonts w:eastAsia="Calibri"/>
          <w:sz w:val="22"/>
          <w:szCs w:val="22"/>
        </w:rPr>
        <w:t xml:space="preserve">The ancient peoples in virtually every culture </w:t>
      </w:r>
      <w:r w:rsidR="00544527">
        <w:rPr>
          <w:rFonts w:eastAsia="Calibri"/>
          <w:sz w:val="22"/>
          <w:szCs w:val="22"/>
        </w:rPr>
        <w:t>(</w:t>
      </w:r>
      <w:r w:rsidR="00D92689">
        <w:rPr>
          <w:rFonts w:eastAsia="Calibri"/>
          <w:sz w:val="22"/>
          <w:szCs w:val="22"/>
        </w:rPr>
        <w:t xml:space="preserve">Egyptian, Greek, </w:t>
      </w:r>
      <w:r w:rsidR="00833E10">
        <w:rPr>
          <w:rFonts w:eastAsia="Calibri"/>
          <w:sz w:val="22"/>
          <w:szCs w:val="22"/>
        </w:rPr>
        <w:t>Inca, Aztec, Mesopotamian, Hindu, etc.</w:t>
      </w:r>
      <w:r w:rsidR="00544527">
        <w:rPr>
          <w:rFonts w:eastAsia="Calibri"/>
          <w:sz w:val="22"/>
          <w:szCs w:val="22"/>
        </w:rPr>
        <w:t>),</w:t>
      </w:r>
      <w:r w:rsidR="00D92689">
        <w:rPr>
          <w:rFonts w:eastAsia="Calibri"/>
          <w:sz w:val="22"/>
          <w:szCs w:val="22"/>
        </w:rPr>
        <w:t xml:space="preserve"> who believed that there is some personal source to all that is</w:t>
      </w:r>
      <w:r w:rsidR="00544527">
        <w:rPr>
          <w:rFonts w:eastAsia="Calibri"/>
          <w:sz w:val="22"/>
          <w:szCs w:val="22"/>
        </w:rPr>
        <w:t>,</w:t>
      </w:r>
      <w:r w:rsidR="00D92689">
        <w:rPr>
          <w:rFonts w:eastAsia="Calibri"/>
          <w:sz w:val="22"/>
          <w:szCs w:val="22"/>
        </w:rPr>
        <w:t xml:space="preserve"> often extrapolated human characteristic into their “guess” at what</w:t>
      </w:r>
      <w:r w:rsidR="00833E10">
        <w:rPr>
          <w:rFonts w:eastAsia="Calibri"/>
          <w:sz w:val="22"/>
          <w:szCs w:val="22"/>
        </w:rPr>
        <w:t xml:space="preserve"> such</w:t>
      </w:r>
      <w:r w:rsidR="00D92689">
        <w:rPr>
          <w:rFonts w:eastAsia="Calibri"/>
          <w:sz w:val="22"/>
          <w:szCs w:val="22"/>
        </w:rPr>
        <w:t xml:space="preserve"> gods or goddesses might be.  </w:t>
      </w:r>
      <w:r w:rsidR="00833E10">
        <w:rPr>
          <w:rFonts w:eastAsia="Calibri"/>
          <w:sz w:val="22"/>
          <w:szCs w:val="22"/>
        </w:rPr>
        <w:t>This thought process was parallel to how they developed science by looking at nature and asking</w:t>
      </w:r>
      <w:r w:rsidR="00544527">
        <w:rPr>
          <w:rFonts w:eastAsia="Calibri"/>
          <w:sz w:val="22"/>
          <w:szCs w:val="22"/>
        </w:rPr>
        <w:t xml:space="preserve"> (extrapolating to)</w:t>
      </w:r>
      <w:r w:rsidR="00833E10">
        <w:rPr>
          <w:rFonts w:eastAsia="Calibri"/>
          <w:sz w:val="22"/>
          <w:szCs w:val="22"/>
        </w:rPr>
        <w:t xml:space="preserve"> its cause.  Many east-Asian ancient cultures, deducing no direct theistic source of our present reality, sought an escape from materiality into “internal peace” which might extend into a spiritual realm (Nirvana), or saw their ancestors as proper guides into that realm—much as each had guided their descendants in this physical life (ancestor worship).  All these spiritualities/religions sought to extrapolate from what is known here on earth to what might be happening in that spiritual realm beyond earthly experience.</w:t>
      </w:r>
    </w:p>
    <w:p w14:paraId="6CE0D937" w14:textId="77777777" w:rsidR="00833E10" w:rsidRDefault="00833E10" w:rsidP="007E661A">
      <w:pPr>
        <w:widowControl w:val="0"/>
        <w:pBdr>
          <w:top w:val="nil"/>
          <w:left w:val="nil"/>
          <w:bottom w:val="nil"/>
          <w:right w:val="nil"/>
          <w:between w:val="nil"/>
        </w:pBdr>
        <w:rPr>
          <w:rFonts w:eastAsia="Calibri"/>
          <w:sz w:val="22"/>
          <w:szCs w:val="22"/>
        </w:rPr>
      </w:pPr>
    </w:p>
    <w:p w14:paraId="7AC4DA94" w14:textId="2D6E35EF" w:rsidR="00833E10" w:rsidRDefault="00833E10" w:rsidP="007E661A">
      <w:pPr>
        <w:widowControl w:val="0"/>
        <w:pBdr>
          <w:top w:val="nil"/>
          <w:left w:val="nil"/>
          <w:bottom w:val="nil"/>
          <w:right w:val="nil"/>
          <w:between w:val="nil"/>
        </w:pBdr>
        <w:rPr>
          <w:rFonts w:eastAsia="Calibri"/>
          <w:sz w:val="22"/>
          <w:szCs w:val="22"/>
        </w:rPr>
      </w:pPr>
      <w:r>
        <w:rPr>
          <w:rFonts w:eastAsia="Calibri"/>
          <w:sz w:val="22"/>
          <w:szCs w:val="22"/>
        </w:rPr>
        <w:tab/>
      </w:r>
      <w:r w:rsidRPr="007F0262">
        <w:rPr>
          <w:rFonts w:eastAsia="Calibri"/>
          <w:sz w:val="22"/>
          <w:szCs w:val="22"/>
          <w:u w:val="single"/>
        </w:rPr>
        <w:t>Revealed spiritualities</w:t>
      </w:r>
      <w:r w:rsidR="000466B0">
        <w:rPr>
          <w:rFonts w:eastAsia="Calibri"/>
          <w:sz w:val="22"/>
          <w:szCs w:val="22"/>
        </w:rPr>
        <w:t>, on the other hand, agree with the intuited spiritualities in describing the “outside” of a divine spiritual being(s), but claim that they also have been informed of the interior characteristics of the ultimate source or uncaused cause by that being’s revealing itself to us humans to make a</w:t>
      </w:r>
      <w:r w:rsidR="001807DD">
        <w:rPr>
          <w:rFonts w:eastAsia="Calibri"/>
          <w:sz w:val="22"/>
          <w:szCs w:val="22"/>
        </w:rPr>
        <w:t xml:space="preserve"> </w:t>
      </w:r>
      <w:r w:rsidR="000466B0">
        <w:rPr>
          <w:rFonts w:eastAsia="Calibri"/>
          <w:sz w:val="22"/>
          <w:szCs w:val="22"/>
        </w:rPr>
        <w:t xml:space="preserve">connection </w:t>
      </w:r>
      <w:r w:rsidR="001807DD">
        <w:rPr>
          <w:rFonts w:eastAsia="Calibri"/>
          <w:sz w:val="22"/>
          <w:szCs w:val="22"/>
        </w:rPr>
        <w:t xml:space="preserve">to us </w:t>
      </w:r>
      <w:r w:rsidR="000466B0">
        <w:rPr>
          <w:rFonts w:eastAsia="Calibri"/>
          <w:sz w:val="22"/>
          <w:szCs w:val="22"/>
        </w:rPr>
        <w:t>much greater or complete.  Though some religions/spiritualities can be atheistic and revealed (Buddhism), the vast majority of the</w:t>
      </w:r>
      <w:r w:rsidR="00544527">
        <w:rPr>
          <w:rFonts w:eastAsia="Calibri"/>
          <w:sz w:val="22"/>
          <w:szCs w:val="22"/>
        </w:rPr>
        <w:t xml:space="preserve"> revealed ones</w:t>
      </w:r>
      <w:r w:rsidR="000466B0">
        <w:rPr>
          <w:rFonts w:eastAsia="Calibri"/>
          <w:sz w:val="22"/>
          <w:szCs w:val="22"/>
        </w:rPr>
        <w:t xml:space="preserve"> are theistic</w:t>
      </w:r>
      <w:r w:rsidR="00544527">
        <w:rPr>
          <w:rFonts w:eastAsia="Calibri"/>
          <w:sz w:val="22"/>
          <w:szCs w:val="22"/>
        </w:rPr>
        <w:t>.</w:t>
      </w:r>
      <w:r w:rsidR="000466B0">
        <w:rPr>
          <w:rFonts w:eastAsia="Calibri"/>
          <w:sz w:val="22"/>
          <w:szCs w:val="22"/>
        </w:rPr>
        <w:t xml:space="preserve">  Jewish, Christian, Islamic, and Latter-Day Saints</w:t>
      </w:r>
      <w:r w:rsidR="00544527">
        <w:rPr>
          <w:rFonts w:eastAsia="Calibri"/>
          <w:sz w:val="22"/>
          <w:szCs w:val="22"/>
        </w:rPr>
        <w:t xml:space="preserve"> perspectives</w:t>
      </w:r>
      <w:r w:rsidR="000466B0">
        <w:rPr>
          <w:rFonts w:eastAsia="Calibri"/>
          <w:sz w:val="22"/>
          <w:szCs w:val="22"/>
        </w:rPr>
        <w:t xml:space="preserve"> are prime examples of this </w:t>
      </w:r>
      <w:r w:rsidR="00544527">
        <w:rPr>
          <w:rFonts w:eastAsia="Calibri"/>
          <w:sz w:val="22"/>
          <w:szCs w:val="22"/>
        </w:rPr>
        <w:t>belief</w:t>
      </w:r>
      <w:r w:rsidR="000466B0">
        <w:rPr>
          <w:rFonts w:eastAsia="Calibri"/>
          <w:sz w:val="22"/>
          <w:szCs w:val="22"/>
        </w:rPr>
        <w:t>.  The variety of depth of the content of that revelation varies considerably</w:t>
      </w:r>
      <w:r w:rsidR="00544527">
        <w:rPr>
          <w:rFonts w:eastAsia="Calibri"/>
          <w:sz w:val="22"/>
          <w:szCs w:val="22"/>
        </w:rPr>
        <w:t xml:space="preserve"> between and within these revealed spiritualities,</w:t>
      </w:r>
      <w:r w:rsidR="000466B0">
        <w:rPr>
          <w:rFonts w:eastAsia="Calibri"/>
          <w:sz w:val="22"/>
          <w:szCs w:val="22"/>
        </w:rPr>
        <w:t xml:space="preserve"> and </w:t>
      </w:r>
      <w:r w:rsidR="00544527">
        <w:rPr>
          <w:rFonts w:eastAsia="Calibri"/>
          <w:sz w:val="22"/>
          <w:szCs w:val="22"/>
        </w:rPr>
        <w:t xml:space="preserve">it </w:t>
      </w:r>
      <w:r w:rsidR="000466B0">
        <w:rPr>
          <w:rFonts w:eastAsia="Calibri"/>
          <w:sz w:val="22"/>
          <w:szCs w:val="22"/>
        </w:rPr>
        <w:t xml:space="preserve">may </w:t>
      </w:r>
      <w:r w:rsidR="00544527">
        <w:rPr>
          <w:rFonts w:eastAsia="Calibri"/>
          <w:sz w:val="22"/>
          <w:szCs w:val="22"/>
        </w:rPr>
        <w:t xml:space="preserve">even </w:t>
      </w:r>
      <w:r w:rsidR="000466B0">
        <w:rPr>
          <w:rFonts w:eastAsia="Calibri"/>
          <w:sz w:val="22"/>
          <w:szCs w:val="22"/>
        </w:rPr>
        <w:t>develop over time.</w:t>
      </w:r>
      <w:r w:rsidR="001807DD">
        <w:rPr>
          <w:rFonts w:eastAsia="Calibri"/>
          <w:sz w:val="22"/>
          <w:szCs w:val="22"/>
        </w:rPr>
        <w:t xml:space="preserve"> </w:t>
      </w:r>
    </w:p>
    <w:p w14:paraId="5E77D325" w14:textId="77777777" w:rsidR="000466B0" w:rsidRDefault="000466B0" w:rsidP="007E661A">
      <w:pPr>
        <w:widowControl w:val="0"/>
        <w:pBdr>
          <w:top w:val="nil"/>
          <w:left w:val="nil"/>
          <w:bottom w:val="nil"/>
          <w:right w:val="nil"/>
          <w:between w:val="nil"/>
        </w:pBdr>
        <w:rPr>
          <w:rFonts w:eastAsia="Calibri"/>
          <w:sz w:val="22"/>
          <w:szCs w:val="22"/>
        </w:rPr>
      </w:pPr>
    </w:p>
    <w:p w14:paraId="3FB648C1" w14:textId="15A21F43" w:rsidR="000466B0" w:rsidRDefault="000466B0" w:rsidP="007E661A">
      <w:pPr>
        <w:widowControl w:val="0"/>
        <w:pBdr>
          <w:top w:val="nil"/>
          <w:left w:val="nil"/>
          <w:bottom w:val="nil"/>
          <w:right w:val="nil"/>
          <w:between w:val="nil"/>
        </w:pBdr>
        <w:rPr>
          <w:rFonts w:eastAsia="Calibri"/>
          <w:sz w:val="22"/>
          <w:szCs w:val="22"/>
        </w:rPr>
      </w:pPr>
      <w:r>
        <w:rPr>
          <w:rFonts w:eastAsia="Calibri"/>
          <w:sz w:val="22"/>
          <w:szCs w:val="22"/>
        </w:rPr>
        <w:tab/>
        <w:t>Finally, the distinction between</w:t>
      </w:r>
      <w:r w:rsidRPr="000466B0">
        <w:rPr>
          <w:rFonts w:eastAsia="Calibri"/>
          <w:sz w:val="22"/>
          <w:szCs w:val="22"/>
        </w:rPr>
        <w:t xml:space="preserve"> </w:t>
      </w:r>
      <w:r>
        <w:rPr>
          <w:rFonts w:eastAsia="Calibri"/>
          <w:sz w:val="22"/>
          <w:szCs w:val="22"/>
        </w:rPr>
        <w:t xml:space="preserve">spirituality which is individualistic or communitarian will modify these two </w:t>
      </w:r>
      <w:r w:rsidR="00544527">
        <w:rPr>
          <w:rFonts w:eastAsia="Calibri"/>
          <w:sz w:val="22"/>
          <w:szCs w:val="22"/>
        </w:rPr>
        <w:t>basic</w:t>
      </w:r>
      <w:r>
        <w:rPr>
          <w:rFonts w:eastAsia="Calibri"/>
          <w:sz w:val="22"/>
          <w:szCs w:val="22"/>
        </w:rPr>
        <w:t xml:space="preserve"> choices</w:t>
      </w:r>
      <w:r w:rsidR="009318E0">
        <w:rPr>
          <w:rFonts w:eastAsia="Calibri"/>
          <w:sz w:val="22"/>
          <w:szCs w:val="22"/>
        </w:rPr>
        <w:t xml:space="preserve">.  Although there still has to be only one “uncaused cause” from which all reality proceeds, there may be multiple other entities (subordinate gods and goddesses, angels and demons, saints or other heroes of </w:t>
      </w:r>
      <w:r w:rsidR="00464AFA">
        <w:rPr>
          <w:rFonts w:eastAsia="Calibri"/>
          <w:sz w:val="22"/>
          <w:szCs w:val="22"/>
        </w:rPr>
        <w:t xml:space="preserve">the </w:t>
      </w:r>
      <w:r w:rsidR="009318E0">
        <w:rPr>
          <w:rFonts w:eastAsia="Calibri"/>
          <w:sz w:val="22"/>
          <w:szCs w:val="22"/>
        </w:rPr>
        <w:t>faith, etc.) that play a major part in one’s</w:t>
      </w:r>
      <w:r w:rsidR="00544527">
        <w:rPr>
          <w:rFonts w:eastAsia="Calibri"/>
          <w:sz w:val="22"/>
          <w:szCs w:val="22"/>
        </w:rPr>
        <w:t xml:space="preserve"> personal</w:t>
      </w:r>
      <w:r w:rsidR="009318E0">
        <w:rPr>
          <w:rFonts w:eastAsia="Calibri"/>
          <w:sz w:val="22"/>
          <w:szCs w:val="22"/>
        </w:rPr>
        <w:t xml:space="preserve"> spiritual development, or </w:t>
      </w:r>
      <w:r w:rsidR="00544527">
        <w:rPr>
          <w:rFonts w:eastAsia="Calibri"/>
          <w:sz w:val="22"/>
          <w:szCs w:val="22"/>
        </w:rPr>
        <w:t>one could opt for merely</w:t>
      </w:r>
      <w:r w:rsidR="009318E0">
        <w:rPr>
          <w:rFonts w:eastAsia="Calibri"/>
          <w:sz w:val="22"/>
          <w:szCs w:val="22"/>
        </w:rPr>
        <w:t xml:space="preserve"> a one-on-one relationship with the ultimate source of being.  Do other entities, other people, animals, plants, insects or rivers and mountains, etc., have a relationship with that spiritual source—and thus with me—or is my relationship with the divine so unique and important that others become mere tools or stepping stones for me to grow in spirit</w:t>
      </w:r>
      <w:r w:rsidR="00725401">
        <w:rPr>
          <w:rFonts w:eastAsia="Calibri"/>
          <w:sz w:val="22"/>
          <w:szCs w:val="22"/>
        </w:rPr>
        <w:t>?</w:t>
      </w:r>
      <w:r w:rsidR="009318E0">
        <w:rPr>
          <w:rFonts w:eastAsia="Calibri"/>
          <w:sz w:val="22"/>
          <w:szCs w:val="22"/>
        </w:rPr>
        <w:t xml:space="preserve">  </w:t>
      </w:r>
    </w:p>
    <w:p w14:paraId="709BD0CF" w14:textId="77777777" w:rsidR="009318E0" w:rsidRDefault="009318E0" w:rsidP="007E661A">
      <w:pPr>
        <w:widowControl w:val="0"/>
        <w:pBdr>
          <w:top w:val="nil"/>
          <w:left w:val="nil"/>
          <w:bottom w:val="nil"/>
          <w:right w:val="nil"/>
          <w:between w:val="nil"/>
        </w:pBdr>
        <w:rPr>
          <w:rFonts w:eastAsia="Calibri"/>
          <w:sz w:val="22"/>
          <w:szCs w:val="22"/>
        </w:rPr>
      </w:pPr>
    </w:p>
    <w:p w14:paraId="592B3384" w14:textId="71DE8509" w:rsidR="009318E0" w:rsidRDefault="009318E0" w:rsidP="007E661A">
      <w:pPr>
        <w:widowControl w:val="0"/>
        <w:pBdr>
          <w:top w:val="nil"/>
          <w:left w:val="nil"/>
          <w:bottom w:val="nil"/>
          <w:right w:val="nil"/>
          <w:between w:val="nil"/>
        </w:pBdr>
        <w:rPr>
          <w:rFonts w:eastAsia="Calibri"/>
          <w:sz w:val="22"/>
          <w:szCs w:val="22"/>
        </w:rPr>
      </w:pPr>
      <w:r>
        <w:rPr>
          <w:rFonts w:eastAsia="Calibri"/>
          <w:sz w:val="22"/>
          <w:szCs w:val="22"/>
        </w:rPr>
        <w:tab/>
        <w:t xml:space="preserve">Making choices between Atheistic and </w:t>
      </w:r>
      <w:r w:rsidR="007F0262">
        <w:rPr>
          <w:rFonts w:eastAsia="Calibri"/>
          <w:sz w:val="22"/>
          <w:szCs w:val="22"/>
        </w:rPr>
        <w:t>T</w:t>
      </w:r>
      <w:r>
        <w:rPr>
          <w:rFonts w:eastAsia="Calibri"/>
          <w:sz w:val="22"/>
          <w:szCs w:val="22"/>
        </w:rPr>
        <w:t xml:space="preserve">heistic spirituality, as well as </w:t>
      </w:r>
      <w:r w:rsidR="007F0262">
        <w:rPr>
          <w:rFonts w:eastAsia="Calibri"/>
          <w:sz w:val="22"/>
          <w:szCs w:val="22"/>
        </w:rPr>
        <w:t>I</w:t>
      </w:r>
      <w:r>
        <w:rPr>
          <w:rFonts w:eastAsia="Calibri"/>
          <w:sz w:val="22"/>
          <w:szCs w:val="22"/>
        </w:rPr>
        <w:t xml:space="preserve">ntuited or </w:t>
      </w:r>
      <w:r w:rsidR="007F0262">
        <w:rPr>
          <w:rFonts w:eastAsia="Calibri"/>
          <w:sz w:val="22"/>
          <w:szCs w:val="22"/>
        </w:rPr>
        <w:t>R</w:t>
      </w:r>
      <w:r>
        <w:rPr>
          <w:rFonts w:eastAsia="Calibri"/>
          <w:sz w:val="22"/>
          <w:szCs w:val="22"/>
        </w:rPr>
        <w:t xml:space="preserve">evealed, and involving others or </w:t>
      </w:r>
      <w:r w:rsidR="00725401">
        <w:rPr>
          <w:rFonts w:eastAsia="Calibri"/>
          <w:sz w:val="22"/>
          <w:szCs w:val="22"/>
        </w:rPr>
        <w:t xml:space="preserve">remaining </w:t>
      </w:r>
      <w:r>
        <w:rPr>
          <w:rFonts w:eastAsia="Calibri"/>
          <w:sz w:val="22"/>
          <w:szCs w:val="22"/>
        </w:rPr>
        <w:t>strictly uniquely personal will guide one in the pathway one pursues to let one’s spirit grow and develop.  Once that choice is made (and it can be re-examined as one proceeds through life), one can use the following tools to help one</w:t>
      </w:r>
      <w:r w:rsidR="00725401">
        <w:rPr>
          <w:rFonts w:eastAsia="Calibri"/>
          <w:sz w:val="22"/>
          <w:szCs w:val="22"/>
        </w:rPr>
        <w:t>’</w:t>
      </w:r>
      <w:r>
        <w:rPr>
          <w:rFonts w:eastAsia="Calibri"/>
          <w:sz w:val="22"/>
          <w:szCs w:val="22"/>
        </w:rPr>
        <w:t>s spirituality grow—and integrate with one’s mind and body to form a tru</w:t>
      </w:r>
      <w:r w:rsidR="00725401">
        <w:rPr>
          <w:rFonts w:eastAsia="Calibri"/>
          <w:sz w:val="22"/>
          <w:szCs w:val="22"/>
        </w:rPr>
        <w:t>ly</w:t>
      </w:r>
      <w:r>
        <w:rPr>
          <w:rFonts w:eastAsia="Calibri"/>
          <w:sz w:val="22"/>
          <w:szCs w:val="22"/>
        </w:rPr>
        <w:t xml:space="preserve"> whole person.</w:t>
      </w:r>
    </w:p>
    <w:p w14:paraId="2FE12428" w14:textId="77777777" w:rsidR="00BE509C" w:rsidRDefault="00BE509C" w:rsidP="007E661A">
      <w:pPr>
        <w:widowControl w:val="0"/>
        <w:pBdr>
          <w:top w:val="nil"/>
          <w:left w:val="nil"/>
          <w:bottom w:val="nil"/>
          <w:right w:val="nil"/>
          <w:between w:val="nil"/>
        </w:pBdr>
        <w:rPr>
          <w:rFonts w:eastAsia="Calibri"/>
          <w:sz w:val="22"/>
          <w:szCs w:val="22"/>
        </w:rPr>
      </w:pPr>
    </w:p>
    <w:p w14:paraId="603E35FA" w14:textId="7E70C49D" w:rsidR="00535075" w:rsidRDefault="00725401" w:rsidP="00535075">
      <w:pPr>
        <w:widowControl w:val="0"/>
        <w:pBdr>
          <w:top w:val="nil"/>
          <w:left w:val="nil"/>
          <w:bottom w:val="nil"/>
          <w:right w:val="nil"/>
          <w:between w:val="nil"/>
        </w:pBdr>
        <w:rPr>
          <w:rFonts w:eastAsia="Calibri"/>
          <w:sz w:val="22"/>
          <w:szCs w:val="22"/>
        </w:rPr>
      </w:pPr>
      <w:r>
        <w:rPr>
          <w:rFonts w:eastAsia="Calibri"/>
          <w:sz w:val="22"/>
          <w:szCs w:val="22"/>
        </w:rPr>
        <w:t>*~*~*~*~*~*~*~*~*</w:t>
      </w:r>
      <w:r w:rsidR="00535075">
        <w:rPr>
          <w:rFonts w:eastAsia="Calibri"/>
          <w:sz w:val="22"/>
          <w:szCs w:val="22"/>
        </w:rPr>
        <w:t>~*~*~*~*~*~*~*~*</w:t>
      </w:r>
    </w:p>
    <w:p w14:paraId="1130D176" w14:textId="4DA99974" w:rsidR="00535075" w:rsidRDefault="00535075" w:rsidP="00535075">
      <w:pPr>
        <w:widowControl w:val="0"/>
        <w:pBdr>
          <w:top w:val="nil"/>
          <w:left w:val="nil"/>
          <w:bottom w:val="nil"/>
          <w:right w:val="nil"/>
          <w:between w:val="nil"/>
        </w:pBdr>
        <w:rPr>
          <w:rFonts w:eastAsia="Calibri"/>
          <w:sz w:val="22"/>
          <w:szCs w:val="22"/>
        </w:rPr>
      </w:pPr>
    </w:p>
    <w:p w14:paraId="07277E9C" w14:textId="46A6A801" w:rsidR="00535075" w:rsidRDefault="00535075" w:rsidP="007E661A">
      <w:pPr>
        <w:widowControl w:val="0"/>
        <w:pBdr>
          <w:top w:val="nil"/>
          <w:left w:val="nil"/>
          <w:bottom w:val="nil"/>
          <w:right w:val="nil"/>
          <w:between w:val="nil"/>
        </w:pBdr>
        <w:rPr>
          <w:rFonts w:eastAsia="Calibri"/>
          <w:sz w:val="22"/>
          <w:szCs w:val="22"/>
        </w:rPr>
      </w:pPr>
      <w:r>
        <w:rPr>
          <w:rFonts w:eastAsia="Calibri"/>
          <w:sz w:val="22"/>
          <w:szCs w:val="22"/>
        </w:rPr>
        <w:t>ENVIRONMENT</w:t>
      </w:r>
      <w:r w:rsidR="001807DD">
        <w:rPr>
          <w:rFonts w:eastAsia="Calibri"/>
          <w:sz w:val="22"/>
          <w:szCs w:val="22"/>
        </w:rPr>
        <w:t xml:space="preserve"> and TOOLS</w:t>
      </w:r>
      <w:r>
        <w:rPr>
          <w:rFonts w:eastAsia="Calibri"/>
          <w:sz w:val="22"/>
          <w:szCs w:val="22"/>
        </w:rPr>
        <w:t>:</w:t>
      </w:r>
    </w:p>
    <w:p w14:paraId="633103E9" w14:textId="77777777" w:rsidR="00535075" w:rsidRDefault="00535075" w:rsidP="007E661A">
      <w:pPr>
        <w:widowControl w:val="0"/>
        <w:pBdr>
          <w:top w:val="nil"/>
          <w:left w:val="nil"/>
          <w:bottom w:val="nil"/>
          <w:right w:val="nil"/>
          <w:between w:val="nil"/>
        </w:pBdr>
        <w:rPr>
          <w:rFonts w:eastAsia="Calibri"/>
          <w:sz w:val="22"/>
          <w:szCs w:val="22"/>
        </w:rPr>
      </w:pPr>
    </w:p>
    <w:p w14:paraId="3BDA10E0" w14:textId="67BF93E1" w:rsidR="00535075" w:rsidRDefault="00A27356" w:rsidP="007E661A">
      <w:pPr>
        <w:widowControl w:val="0"/>
        <w:pBdr>
          <w:top w:val="nil"/>
          <w:left w:val="nil"/>
          <w:bottom w:val="nil"/>
          <w:right w:val="nil"/>
          <w:between w:val="nil"/>
        </w:pBdr>
        <w:rPr>
          <w:rFonts w:eastAsia="Calibri"/>
          <w:sz w:val="22"/>
          <w:szCs w:val="22"/>
        </w:rPr>
      </w:pPr>
      <w:r>
        <w:rPr>
          <w:rFonts w:eastAsia="Calibri"/>
          <w:sz w:val="22"/>
          <w:szCs w:val="22"/>
        </w:rPr>
        <w:lastRenderedPageBreak/>
        <w:t xml:space="preserve">Each </w:t>
      </w:r>
      <w:r w:rsidR="00535075">
        <w:rPr>
          <w:rFonts w:eastAsia="Calibri"/>
          <w:sz w:val="22"/>
          <w:szCs w:val="22"/>
        </w:rPr>
        <w:t>1 person, lives in 3 modes, 5 callings and uses 7 colors</w:t>
      </w:r>
      <w:r w:rsidR="007F0262">
        <w:rPr>
          <w:rFonts w:eastAsia="Calibri"/>
          <w:sz w:val="22"/>
          <w:szCs w:val="22"/>
        </w:rPr>
        <w:t xml:space="preserve">.  </w:t>
      </w:r>
      <w:r w:rsidR="007A3DA5">
        <w:rPr>
          <w:rFonts w:eastAsia="Calibri"/>
          <w:sz w:val="22"/>
          <w:szCs w:val="22"/>
        </w:rPr>
        <w:t>Within that, a</w:t>
      </w:r>
      <w:r w:rsidR="007F0262">
        <w:rPr>
          <w:rFonts w:eastAsia="Calibri"/>
          <w:sz w:val="22"/>
          <w:szCs w:val="22"/>
        </w:rPr>
        <w:t>n integrated life lets one feel whole.</w:t>
      </w:r>
    </w:p>
    <w:p w14:paraId="09B2CD92" w14:textId="77777777" w:rsidR="00535075" w:rsidRDefault="00535075" w:rsidP="007E661A">
      <w:pPr>
        <w:widowControl w:val="0"/>
        <w:pBdr>
          <w:top w:val="nil"/>
          <w:left w:val="nil"/>
          <w:bottom w:val="nil"/>
          <w:right w:val="nil"/>
          <w:between w:val="nil"/>
        </w:pBdr>
        <w:rPr>
          <w:rFonts w:eastAsia="Calibri"/>
          <w:sz w:val="22"/>
          <w:szCs w:val="22"/>
        </w:rPr>
      </w:pPr>
    </w:p>
    <w:p w14:paraId="407C6F7C" w14:textId="0B5E4C16" w:rsidR="00121B65" w:rsidRDefault="007F0262" w:rsidP="007E661A">
      <w:pPr>
        <w:widowControl w:val="0"/>
        <w:pBdr>
          <w:top w:val="nil"/>
          <w:left w:val="nil"/>
          <w:bottom w:val="nil"/>
          <w:right w:val="nil"/>
          <w:between w:val="nil"/>
        </w:pBdr>
        <w:rPr>
          <w:sz w:val="24"/>
          <w:szCs w:val="24"/>
        </w:rPr>
      </w:pPr>
      <w:r>
        <w:rPr>
          <w:sz w:val="24"/>
          <w:szCs w:val="24"/>
        </w:rPr>
        <w:t xml:space="preserve">The 3 </w:t>
      </w:r>
      <w:r w:rsidR="00535075">
        <w:rPr>
          <w:sz w:val="24"/>
          <w:szCs w:val="24"/>
        </w:rPr>
        <w:t>MODES</w:t>
      </w:r>
      <w:r w:rsidR="00121B65">
        <w:rPr>
          <w:sz w:val="24"/>
          <w:szCs w:val="24"/>
        </w:rPr>
        <w:t xml:space="preserve">   </w:t>
      </w:r>
      <w:r w:rsidR="00121B65">
        <w:rPr>
          <w:sz w:val="24"/>
          <w:szCs w:val="24"/>
        </w:rPr>
        <w:tab/>
        <w:t xml:space="preserve">Survival </w:t>
      </w:r>
      <w:r w:rsidR="00121B65" w:rsidRPr="00121B65">
        <w:rPr>
          <w:sz w:val="24"/>
          <w:szCs w:val="24"/>
        </w:rPr>
        <w:sym w:font="Wingdings" w:char="F0E0"/>
      </w:r>
      <w:r w:rsidR="00121B65">
        <w:rPr>
          <w:sz w:val="24"/>
          <w:szCs w:val="24"/>
        </w:rPr>
        <w:t xml:space="preserve"> Worth Living </w:t>
      </w:r>
      <w:r w:rsidR="00121B65" w:rsidRPr="00121B65">
        <w:rPr>
          <w:sz w:val="24"/>
          <w:szCs w:val="24"/>
        </w:rPr>
        <w:sym w:font="Wingdings" w:char="F0E0"/>
      </w:r>
      <w:r w:rsidR="00121B65">
        <w:rPr>
          <w:sz w:val="24"/>
          <w:szCs w:val="24"/>
        </w:rPr>
        <w:t xml:space="preserve"> Higher Purpose</w:t>
      </w:r>
    </w:p>
    <w:p w14:paraId="08F3BCDE" w14:textId="77777777" w:rsidR="00535075" w:rsidRDefault="00535075" w:rsidP="007E661A">
      <w:pPr>
        <w:widowControl w:val="0"/>
        <w:pBdr>
          <w:top w:val="nil"/>
          <w:left w:val="nil"/>
          <w:bottom w:val="nil"/>
          <w:right w:val="nil"/>
          <w:between w:val="nil"/>
        </w:pBdr>
        <w:rPr>
          <w:sz w:val="24"/>
          <w:szCs w:val="24"/>
        </w:rPr>
      </w:pPr>
    </w:p>
    <w:p w14:paraId="22B8A94C" w14:textId="299A6B28" w:rsidR="00121B65" w:rsidRDefault="00A27356" w:rsidP="007E661A">
      <w:pPr>
        <w:widowControl w:val="0"/>
        <w:pBdr>
          <w:top w:val="nil"/>
          <w:left w:val="nil"/>
          <w:bottom w:val="nil"/>
          <w:right w:val="nil"/>
          <w:between w:val="nil"/>
        </w:pBdr>
        <w:rPr>
          <w:sz w:val="24"/>
          <w:szCs w:val="24"/>
        </w:rPr>
      </w:pPr>
      <w:r>
        <w:rPr>
          <w:sz w:val="24"/>
          <w:szCs w:val="24"/>
        </w:rPr>
        <w:tab/>
      </w:r>
      <w:r w:rsidR="00535075">
        <w:rPr>
          <w:sz w:val="24"/>
          <w:szCs w:val="24"/>
        </w:rPr>
        <w:t xml:space="preserve">Humans normally live in three interconnecting modes:  survival, worth living, &amp; higher purpose.  At times </w:t>
      </w:r>
      <w:r w:rsidR="002E4308">
        <w:rPr>
          <w:sz w:val="24"/>
          <w:szCs w:val="24"/>
        </w:rPr>
        <w:t xml:space="preserve">each </w:t>
      </w:r>
      <w:r w:rsidR="007A3DA5">
        <w:rPr>
          <w:sz w:val="24"/>
          <w:szCs w:val="24"/>
        </w:rPr>
        <w:t xml:space="preserve">day </w:t>
      </w:r>
      <w:r w:rsidR="00535075">
        <w:rPr>
          <w:sz w:val="24"/>
          <w:szCs w:val="24"/>
        </w:rPr>
        <w:t xml:space="preserve">we simply survive:  eating, sleeping, going to work </w:t>
      </w:r>
      <w:r w:rsidR="00121B65">
        <w:rPr>
          <w:sz w:val="24"/>
          <w:szCs w:val="24"/>
        </w:rPr>
        <w:t>(</w:t>
      </w:r>
      <w:r w:rsidR="00535075">
        <w:rPr>
          <w:sz w:val="24"/>
          <w:szCs w:val="24"/>
        </w:rPr>
        <w:t>so we can afford to continue to survive, etc.</w:t>
      </w:r>
      <w:r w:rsidR="00121B65">
        <w:rPr>
          <w:sz w:val="24"/>
          <w:szCs w:val="24"/>
        </w:rPr>
        <w:t>).</w:t>
      </w:r>
      <w:r w:rsidR="00535075">
        <w:rPr>
          <w:sz w:val="24"/>
          <w:szCs w:val="24"/>
        </w:rPr>
        <w:t xml:space="preserve">  Concurrently, one might really enjoy a particular meal rather than just be nourished by it, or truly like the work one does and the sense of accomplishment it might bring.  Moreover, the way one ear</w:t>
      </w:r>
      <w:r>
        <w:rPr>
          <w:sz w:val="24"/>
          <w:szCs w:val="24"/>
        </w:rPr>
        <w:t>n</w:t>
      </w:r>
      <w:r w:rsidR="00535075">
        <w:rPr>
          <w:sz w:val="24"/>
          <w:szCs w:val="24"/>
        </w:rPr>
        <w:t>s a living might not be to one’s liking, but the ability to raise a family that it provides</w:t>
      </w:r>
      <w:r w:rsidR="002E4308">
        <w:rPr>
          <w:sz w:val="24"/>
          <w:szCs w:val="24"/>
        </w:rPr>
        <w:t xml:space="preserve"> for</w:t>
      </w:r>
      <w:r w:rsidR="00535075">
        <w:rPr>
          <w:sz w:val="24"/>
          <w:szCs w:val="24"/>
        </w:rPr>
        <w:t xml:space="preserve"> makes it worthwhile doing.  </w:t>
      </w:r>
      <w:r w:rsidR="007A3DA5">
        <w:rPr>
          <w:sz w:val="24"/>
          <w:szCs w:val="24"/>
        </w:rPr>
        <w:t xml:space="preserve">There are also enjoyments in life:  music, art, enjoying a beautiful panorama or simply hiking to it, conviviality with friends, etc.  </w:t>
      </w:r>
      <w:r w:rsidR="00535075">
        <w:rPr>
          <w:sz w:val="24"/>
          <w:szCs w:val="24"/>
        </w:rPr>
        <w:t>Beyond all this, there is a higher purpose than simply “having fun” until that enjoyment gets old and stale, or our abilities decrease with aging.  From ancient times</w:t>
      </w:r>
      <w:r>
        <w:rPr>
          <w:sz w:val="24"/>
          <w:szCs w:val="24"/>
        </w:rPr>
        <w:t xml:space="preserve"> throughout various cultures</w:t>
      </w:r>
      <w:r w:rsidR="00535075">
        <w:rPr>
          <w:sz w:val="24"/>
          <w:szCs w:val="24"/>
        </w:rPr>
        <w:t xml:space="preserve"> there has been a</w:t>
      </w:r>
      <w:r w:rsidR="007A3DA5">
        <w:rPr>
          <w:sz w:val="24"/>
          <w:szCs w:val="24"/>
        </w:rPr>
        <w:t xml:space="preserve"> sense that there is some kind of higher power, and a</w:t>
      </w:r>
      <w:r w:rsidR="00535075">
        <w:rPr>
          <w:sz w:val="24"/>
          <w:szCs w:val="24"/>
        </w:rPr>
        <w:t xml:space="preserve"> longing to connect with</w:t>
      </w:r>
      <w:r w:rsidR="007A3DA5">
        <w:rPr>
          <w:sz w:val="24"/>
          <w:szCs w:val="24"/>
        </w:rPr>
        <w:t xml:space="preserve"> it.  This </w:t>
      </w:r>
      <w:r w:rsidR="00A1255E">
        <w:rPr>
          <w:sz w:val="24"/>
          <w:szCs w:val="24"/>
        </w:rPr>
        <w:t xml:space="preserve">desire </w:t>
      </w:r>
      <w:r w:rsidR="007A3DA5">
        <w:rPr>
          <w:sz w:val="24"/>
          <w:szCs w:val="24"/>
        </w:rPr>
        <w:t>often interacts with our daily efforts</w:t>
      </w:r>
      <w:r w:rsidR="00535075">
        <w:rPr>
          <w:sz w:val="24"/>
          <w:szCs w:val="24"/>
        </w:rPr>
        <w:t xml:space="preserve"> </w:t>
      </w:r>
      <w:r w:rsidR="007A3DA5">
        <w:rPr>
          <w:sz w:val="24"/>
          <w:szCs w:val="24"/>
        </w:rPr>
        <w:t>and</w:t>
      </w:r>
      <w:r w:rsidR="00535075">
        <w:rPr>
          <w:sz w:val="24"/>
          <w:szCs w:val="24"/>
        </w:rPr>
        <w:t xml:space="preserve"> validates </w:t>
      </w:r>
      <w:r w:rsidR="007A3DA5">
        <w:rPr>
          <w:sz w:val="24"/>
          <w:szCs w:val="24"/>
        </w:rPr>
        <w:t>them</w:t>
      </w:r>
      <w:r w:rsidR="00535075">
        <w:rPr>
          <w:sz w:val="24"/>
          <w:szCs w:val="24"/>
        </w:rPr>
        <w:t xml:space="preserve">.  In the military, serving the nation is part of that higher purpose, </w:t>
      </w:r>
      <w:r w:rsidR="007A3DA5">
        <w:rPr>
          <w:sz w:val="24"/>
          <w:szCs w:val="24"/>
        </w:rPr>
        <w:t>as are</w:t>
      </w:r>
      <w:r w:rsidR="00535075">
        <w:rPr>
          <w:sz w:val="24"/>
          <w:szCs w:val="24"/>
        </w:rPr>
        <w:t xml:space="preserve"> religious devotions </w:t>
      </w:r>
      <w:r w:rsidR="007A3DA5">
        <w:rPr>
          <w:sz w:val="24"/>
          <w:szCs w:val="24"/>
        </w:rPr>
        <w:t xml:space="preserve">in any profession.  Such a “higher purpose” </w:t>
      </w:r>
      <w:r w:rsidR="00A1255E">
        <w:rPr>
          <w:sz w:val="24"/>
          <w:szCs w:val="24"/>
        </w:rPr>
        <w:t>can</w:t>
      </w:r>
      <w:r w:rsidR="00535075">
        <w:rPr>
          <w:sz w:val="24"/>
          <w:szCs w:val="24"/>
        </w:rPr>
        <w:t xml:space="preserve"> also</w:t>
      </w:r>
      <w:r w:rsidR="00A1255E">
        <w:rPr>
          <w:sz w:val="24"/>
          <w:szCs w:val="24"/>
        </w:rPr>
        <w:t xml:space="preserve"> be</w:t>
      </w:r>
      <w:r w:rsidR="00535075">
        <w:rPr>
          <w:sz w:val="24"/>
          <w:szCs w:val="24"/>
        </w:rPr>
        <w:t xml:space="preserve"> an incentive to keep living</w:t>
      </w:r>
      <w:r w:rsidR="00A1255E">
        <w:rPr>
          <w:sz w:val="24"/>
          <w:szCs w:val="24"/>
        </w:rPr>
        <w:t xml:space="preserve"> honorably</w:t>
      </w:r>
      <w:r w:rsidR="00535075">
        <w:rPr>
          <w:sz w:val="24"/>
          <w:szCs w:val="24"/>
        </w:rPr>
        <w:t xml:space="preserve">—often to </w:t>
      </w:r>
      <w:r w:rsidR="00A1255E">
        <w:rPr>
          <w:sz w:val="24"/>
          <w:szCs w:val="24"/>
        </w:rPr>
        <w:t xml:space="preserve">at least </w:t>
      </w:r>
      <w:r w:rsidR="00535075">
        <w:rPr>
          <w:sz w:val="24"/>
          <w:szCs w:val="24"/>
        </w:rPr>
        <w:t>offer thanks or give back to th</w:t>
      </w:r>
      <w:r>
        <w:rPr>
          <w:sz w:val="24"/>
          <w:szCs w:val="24"/>
        </w:rPr>
        <w:t>at</w:t>
      </w:r>
      <w:r w:rsidR="00535075">
        <w:rPr>
          <w:sz w:val="24"/>
          <w:szCs w:val="24"/>
        </w:rPr>
        <w:t xml:space="preserve"> supreme being.</w:t>
      </w:r>
      <w:r w:rsidR="007A3DA5">
        <w:rPr>
          <w:sz w:val="24"/>
          <w:szCs w:val="24"/>
        </w:rPr>
        <w:t xml:space="preserve"> </w:t>
      </w:r>
    </w:p>
    <w:p w14:paraId="3860429C" w14:textId="77777777" w:rsidR="00121B65" w:rsidRDefault="00121B65" w:rsidP="007E661A">
      <w:pPr>
        <w:widowControl w:val="0"/>
        <w:pBdr>
          <w:top w:val="nil"/>
          <w:left w:val="nil"/>
          <w:bottom w:val="nil"/>
          <w:right w:val="nil"/>
          <w:between w:val="nil"/>
        </w:pBdr>
        <w:rPr>
          <w:sz w:val="24"/>
          <w:szCs w:val="24"/>
        </w:rPr>
      </w:pPr>
    </w:p>
    <w:p w14:paraId="2A7D4FC0" w14:textId="21402BA2" w:rsidR="00121B65" w:rsidRDefault="00121B65" w:rsidP="007E661A">
      <w:pPr>
        <w:widowControl w:val="0"/>
        <w:pBdr>
          <w:top w:val="nil"/>
          <w:left w:val="nil"/>
          <w:bottom w:val="nil"/>
          <w:right w:val="nil"/>
          <w:between w:val="nil"/>
        </w:pBdr>
        <w:rPr>
          <w:sz w:val="24"/>
          <w:szCs w:val="24"/>
        </w:rPr>
      </w:pPr>
      <w:r>
        <w:rPr>
          <w:sz w:val="24"/>
          <w:szCs w:val="24"/>
        </w:rPr>
        <w:tab/>
        <w:t xml:space="preserve">It is hard for one’s spirit to grow </w:t>
      </w:r>
      <w:r w:rsidR="00A1255E">
        <w:rPr>
          <w:sz w:val="24"/>
          <w:szCs w:val="24"/>
        </w:rPr>
        <w:t xml:space="preserve">when one is only </w:t>
      </w:r>
      <w:r>
        <w:rPr>
          <w:sz w:val="24"/>
          <w:szCs w:val="24"/>
        </w:rPr>
        <w:t xml:space="preserve">in the survival mode because we are focused simply on continuing to exist.  Yet, a strong spirit can help </w:t>
      </w:r>
      <w:r w:rsidR="00A1255E">
        <w:rPr>
          <w:sz w:val="24"/>
          <w:szCs w:val="24"/>
        </w:rPr>
        <w:t>one</w:t>
      </w:r>
      <w:r>
        <w:rPr>
          <w:sz w:val="24"/>
          <w:szCs w:val="24"/>
        </w:rPr>
        <w:t xml:space="preserve"> in surviving difficult experiences, for it gives hope and purpose that sustains the mind and body.  A strong and integrated spirit can also give a </w:t>
      </w:r>
      <w:r w:rsidRPr="00A1255E">
        <w:rPr>
          <w:sz w:val="24"/>
          <w:szCs w:val="24"/>
          <w:u w:val="single"/>
        </w:rPr>
        <w:t>foundation</w:t>
      </w:r>
      <w:r>
        <w:rPr>
          <w:sz w:val="24"/>
          <w:szCs w:val="24"/>
        </w:rPr>
        <w:t xml:space="preserve"> to the joyful experiences involved in living life to the full—for one’s spirit connects one’s individual  purpose in life with a broader and deeper meaning</w:t>
      </w:r>
      <w:r w:rsidR="00A1255E">
        <w:rPr>
          <w:sz w:val="24"/>
          <w:szCs w:val="24"/>
        </w:rPr>
        <w:t xml:space="preserve"> beyond one’s limited self.  </w:t>
      </w:r>
      <w:r w:rsidR="00D31F2B">
        <w:rPr>
          <w:sz w:val="24"/>
          <w:szCs w:val="24"/>
        </w:rPr>
        <w:t xml:space="preserve">A well-integrated person operates in all </w:t>
      </w:r>
      <w:r w:rsidR="00A1255E">
        <w:rPr>
          <w:sz w:val="24"/>
          <w:szCs w:val="24"/>
        </w:rPr>
        <w:t xml:space="preserve">of </w:t>
      </w:r>
      <w:r w:rsidR="00D31F2B">
        <w:rPr>
          <w:sz w:val="24"/>
          <w:szCs w:val="24"/>
        </w:rPr>
        <w:t xml:space="preserve">these modes, particularly </w:t>
      </w:r>
      <w:r w:rsidR="00A1255E">
        <w:rPr>
          <w:sz w:val="24"/>
          <w:szCs w:val="24"/>
        </w:rPr>
        <w:t>once</w:t>
      </w:r>
      <w:r w:rsidR="00D31F2B">
        <w:rPr>
          <w:sz w:val="24"/>
          <w:szCs w:val="24"/>
        </w:rPr>
        <w:t xml:space="preserve"> one’s spirituality has developed with the mind and body’s growth through life.</w:t>
      </w:r>
    </w:p>
    <w:p w14:paraId="794D406D" w14:textId="77777777" w:rsidR="007F0262" w:rsidRDefault="007F0262" w:rsidP="007E661A">
      <w:pPr>
        <w:widowControl w:val="0"/>
        <w:pBdr>
          <w:top w:val="nil"/>
          <w:left w:val="nil"/>
          <w:bottom w:val="nil"/>
          <w:right w:val="nil"/>
          <w:between w:val="nil"/>
        </w:pBdr>
        <w:rPr>
          <w:sz w:val="24"/>
          <w:szCs w:val="24"/>
        </w:rPr>
      </w:pPr>
    </w:p>
    <w:p w14:paraId="6CFDF491" w14:textId="7138A9F9" w:rsidR="007F0262" w:rsidRPr="00E36432" w:rsidRDefault="007F0262" w:rsidP="007E661A">
      <w:pPr>
        <w:widowControl w:val="0"/>
        <w:pBdr>
          <w:top w:val="nil"/>
          <w:left w:val="nil"/>
          <w:bottom w:val="nil"/>
          <w:right w:val="nil"/>
          <w:between w:val="nil"/>
        </w:pBdr>
        <w:rPr>
          <w:color w:val="000000" w:themeColor="text1"/>
          <w:sz w:val="24"/>
          <w:szCs w:val="24"/>
        </w:rPr>
      </w:pPr>
      <w:r w:rsidRPr="00E36432">
        <w:rPr>
          <w:color w:val="000000" w:themeColor="text1"/>
          <w:sz w:val="24"/>
          <w:szCs w:val="24"/>
        </w:rPr>
        <w:t xml:space="preserve">The 5 </w:t>
      </w:r>
      <w:r w:rsidR="00A1255E" w:rsidRPr="00E36432">
        <w:rPr>
          <w:color w:val="000000" w:themeColor="text1"/>
          <w:sz w:val="24"/>
          <w:szCs w:val="24"/>
        </w:rPr>
        <w:t>CALLINGS</w:t>
      </w:r>
    </w:p>
    <w:p w14:paraId="74E202A5" w14:textId="77777777" w:rsidR="00841626" w:rsidRDefault="00841626" w:rsidP="007E661A">
      <w:pPr>
        <w:widowControl w:val="0"/>
        <w:pBdr>
          <w:top w:val="nil"/>
          <w:left w:val="nil"/>
          <w:bottom w:val="nil"/>
          <w:right w:val="nil"/>
          <w:between w:val="nil"/>
        </w:pBdr>
        <w:rPr>
          <w:color w:val="EE0000"/>
          <w:sz w:val="24"/>
          <w:szCs w:val="24"/>
        </w:rPr>
      </w:pPr>
    </w:p>
    <w:p w14:paraId="30E5FA77" w14:textId="742FD494" w:rsidR="00841626" w:rsidRDefault="00841626" w:rsidP="007E661A">
      <w:pPr>
        <w:widowControl w:val="0"/>
        <w:pBdr>
          <w:top w:val="nil"/>
          <w:left w:val="nil"/>
          <w:bottom w:val="nil"/>
          <w:right w:val="nil"/>
          <w:between w:val="nil"/>
        </w:pBdr>
        <w:rPr>
          <w:color w:val="auto"/>
          <w:sz w:val="24"/>
          <w:szCs w:val="24"/>
        </w:rPr>
      </w:pPr>
      <w:r>
        <w:rPr>
          <w:color w:val="EE0000"/>
          <w:sz w:val="24"/>
          <w:szCs w:val="24"/>
        </w:rPr>
        <w:tab/>
      </w:r>
      <w:r>
        <w:rPr>
          <w:color w:val="auto"/>
          <w:sz w:val="24"/>
          <w:szCs w:val="24"/>
        </w:rPr>
        <w:t>Like the fingers on one’s hand, there are 5 different basic types of callings</w:t>
      </w:r>
      <w:r w:rsidR="00E36432">
        <w:rPr>
          <w:color w:val="auto"/>
          <w:sz w:val="24"/>
          <w:szCs w:val="24"/>
        </w:rPr>
        <w:t xml:space="preserve"> or organizations</w:t>
      </w:r>
      <w:r>
        <w:rPr>
          <w:color w:val="auto"/>
          <w:sz w:val="24"/>
          <w:szCs w:val="24"/>
        </w:rPr>
        <w:t xml:space="preserve"> in human society—to which we all belong.  We are born into a </w:t>
      </w:r>
      <w:r w:rsidRPr="00475B5D">
        <w:rPr>
          <w:b/>
          <w:bCs/>
          <w:color w:val="auto"/>
          <w:sz w:val="24"/>
          <w:szCs w:val="24"/>
        </w:rPr>
        <w:t>family</w:t>
      </w:r>
      <w:r>
        <w:rPr>
          <w:color w:val="auto"/>
          <w:sz w:val="24"/>
          <w:szCs w:val="24"/>
        </w:rPr>
        <w:t xml:space="preserve"> and normally grow up in it.  </w:t>
      </w:r>
      <w:r w:rsidR="00475B5D">
        <w:rPr>
          <w:color w:val="auto"/>
          <w:sz w:val="24"/>
          <w:szCs w:val="24"/>
        </w:rPr>
        <w:t>In those formative years we grow in size, and develop physical skills.  Moreover, our hormonal systems develop and mature, working with our emotions.  At that same time, our minds learn all kinds of practical things for survival, and cultural things that let us appreciate life beyond mere survival</w:t>
      </w:r>
      <w:r w:rsidR="006F7D83">
        <w:rPr>
          <w:color w:val="auto"/>
          <w:sz w:val="24"/>
          <w:szCs w:val="24"/>
        </w:rPr>
        <w:t xml:space="preserve"> (</w:t>
      </w:r>
      <w:r w:rsidR="00E36432">
        <w:rPr>
          <w:color w:val="auto"/>
          <w:sz w:val="24"/>
          <w:szCs w:val="24"/>
        </w:rPr>
        <w:t>a sense of wonder and delight in</w:t>
      </w:r>
      <w:r w:rsidR="006F7D83">
        <w:rPr>
          <w:color w:val="auto"/>
          <w:sz w:val="24"/>
          <w:szCs w:val="24"/>
        </w:rPr>
        <w:t xml:space="preserve"> art and music, how to cook things that taste good, </w:t>
      </w:r>
      <w:r w:rsidR="00E36432">
        <w:rPr>
          <w:color w:val="auto"/>
          <w:sz w:val="24"/>
          <w:szCs w:val="24"/>
        </w:rPr>
        <w:t xml:space="preserve">fun with sports, </w:t>
      </w:r>
      <w:r w:rsidR="006F7D83">
        <w:rPr>
          <w:color w:val="auto"/>
          <w:sz w:val="24"/>
          <w:szCs w:val="24"/>
        </w:rPr>
        <w:t>etc.)</w:t>
      </w:r>
      <w:r w:rsidR="00475B5D">
        <w:rPr>
          <w:color w:val="auto"/>
          <w:sz w:val="24"/>
          <w:szCs w:val="24"/>
        </w:rPr>
        <w:t xml:space="preserve">.  During this time, in addition to the bodily characteristics we have inherited, many of our perspectives on life often come to from our families, but also from our interactions with others around the family: </w:t>
      </w:r>
      <w:r w:rsidR="00E36432">
        <w:rPr>
          <w:color w:val="auto"/>
          <w:sz w:val="24"/>
          <w:szCs w:val="24"/>
        </w:rPr>
        <w:t xml:space="preserve"> friends,</w:t>
      </w:r>
      <w:r w:rsidR="00475B5D">
        <w:rPr>
          <w:color w:val="auto"/>
          <w:sz w:val="24"/>
          <w:szCs w:val="24"/>
        </w:rPr>
        <w:t xml:space="preserve"> schoolmates, </w:t>
      </w:r>
      <w:r w:rsidR="006F7D83">
        <w:rPr>
          <w:color w:val="auto"/>
          <w:sz w:val="24"/>
          <w:szCs w:val="24"/>
        </w:rPr>
        <w:t xml:space="preserve">heroes we admire from a distance, </w:t>
      </w:r>
      <w:r w:rsidR="00475B5D">
        <w:rPr>
          <w:color w:val="auto"/>
          <w:sz w:val="24"/>
          <w:szCs w:val="24"/>
        </w:rPr>
        <w:t xml:space="preserve">etc.  We also often mirror our parents’ likes and dislikes </w:t>
      </w:r>
      <w:r w:rsidR="006F7D83">
        <w:rPr>
          <w:color w:val="auto"/>
          <w:sz w:val="24"/>
          <w:szCs w:val="24"/>
        </w:rPr>
        <w:t>within</w:t>
      </w:r>
      <w:r w:rsidR="00475B5D">
        <w:rPr>
          <w:color w:val="auto"/>
          <w:sz w:val="24"/>
          <w:szCs w:val="24"/>
        </w:rPr>
        <w:t xml:space="preserve"> our own spiritual outlook, until we start to develop our own set of preference </w:t>
      </w:r>
      <w:r w:rsidR="006F7D83">
        <w:rPr>
          <w:color w:val="auto"/>
          <w:sz w:val="24"/>
          <w:szCs w:val="24"/>
        </w:rPr>
        <w:t>(</w:t>
      </w:r>
      <w:r w:rsidR="00475B5D">
        <w:rPr>
          <w:color w:val="auto"/>
          <w:sz w:val="24"/>
          <w:szCs w:val="24"/>
        </w:rPr>
        <w:t>as described below</w:t>
      </w:r>
      <w:r w:rsidR="006F7D83">
        <w:rPr>
          <w:color w:val="auto"/>
          <w:sz w:val="24"/>
          <w:szCs w:val="24"/>
        </w:rPr>
        <w:t xml:space="preserve"> in the section on colors).  </w:t>
      </w:r>
    </w:p>
    <w:p w14:paraId="73308C3D" w14:textId="77777777" w:rsidR="006F7D83" w:rsidRDefault="006F7D83" w:rsidP="007E661A">
      <w:pPr>
        <w:widowControl w:val="0"/>
        <w:pBdr>
          <w:top w:val="nil"/>
          <w:left w:val="nil"/>
          <w:bottom w:val="nil"/>
          <w:right w:val="nil"/>
          <w:between w:val="nil"/>
        </w:pBdr>
        <w:rPr>
          <w:color w:val="auto"/>
          <w:sz w:val="24"/>
          <w:szCs w:val="24"/>
        </w:rPr>
      </w:pPr>
    </w:p>
    <w:p w14:paraId="7434CCC7" w14:textId="1313139E" w:rsidR="006F7D83" w:rsidRDefault="006F7D83" w:rsidP="007E661A">
      <w:pPr>
        <w:widowControl w:val="0"/>
        <w:pBdr>
          <w:top w:val="nil"/>
          <w:left w:val="nil"/>
          <w:bottom w:val="nil"/>
          <w:right w:val="nil"/>
          <w:between w:val="nil"/>
        </w:pBdr>
        <w:rPr>
          <w:color w:val="auto"/>
          <w:sz w:val="24"/>
          <w:szCs w:val="24"/>
        </w:rPr>
      </w:pPr>
      <w:r>
        <w:rPr>
          <w:color w:val="auto"/>
          <w:sz w:val="24"/>
          <w:szCs w:val="24"/>
        </w:rPr>
        <w:tab/>
        <w:t xml:space="preserve">Beyond the family, and as a grouping of a number of families, the </w:t>
      </w:r>
      <w:r w:rsidRPr="006F7D83">
        <w:rPr>
          <w:b/>
          <w:bCs/>
          <w:color w:val="auto"/>
          <w:sz w:val="24"/>
          <w:szCs w:val="24"/>
        </w:rPr>
        <w:t>state</w:t>
      </w:r>
      <w:r>
        <w:rPr>
          <w:color w:val="auto"/>
          <w:sz w:val="24"/>
          <w:szCs w:val="24"/>
        </w:rPr>
        <w:t xml:space="preserve"> influences us as we grow and develop.  It provides and requires schooling; it shares its unique culture with each of us; it helps families live together by regulating individual rights and duties (such as imposing traffic laws to make commerce flow better); and it helps engender in us a sense of duty (paying taxes, military service, voting responsibly, etc.).</w:t>
      </w:r>
    </w:p>
    <w:p w14:paraId="1B555AA7" w14:textId="77777777" w:rsidR="006F7D83" w:rsidRDefault="006F7D83" w:rsidP="007E661A">
      <w:pPr>
        <w:widowControl w:val="0"/>
        <w:pBdr>
          <w:top w:val="nil"/>
          <w:left w:val="nil"/>
          <w:bottom w:val="nil"/>
          <w:right w:val="nil"/>
          <w:between w:val="nil"/>
        </w:pBdr>
        <w:rPr>
          <w:color w:val="auto"/>
          <w:sz w:val="24"/>
          <w:szCs w:val="24"/>
        </w:rPr>
      </w:pPr>
    </w:p>
    <w:p w14:paraId="3020A164" w14:textId="7DD6C086" w:rsidR="006F7D83" w:rsidRDefault="006F7D83" w:rsidP="007E661A">
      <w:pPr>
        <w:widowControl w:val="0"/>
        <w:pBdr>
          <w:top w:val="nil"/>
          <w:left w:val="nil"/>
          <w:bottom w:val="nil"/>
          <w:right w:val="nil"/>
          <w:between w:val="nil"/>
        </w:pBdr>
        <w:rPr>
          <w:color w:val="auto"/>
          <w:sz w:val="24"/>
          <w:szCs w:val="24"/>
        </w:rPr>
      </w:pPr>
      <w:r>
        <w:rPr>
          <w:color w:val="auto"/>
          <w:sz w:val="24"/>
          <w:szCs w:val="24"/>
        </w:rPr>
        <w:tab/>
        <w:t xml:space="preserve">Parallel to the digestive system within living systems, the </w:t>
      </w:r>
      <w:r w:rsidRPr="006F7D83">
        <w:rPr>
          <w:b/>
          <w:bCs/>
          <w:color w:val="auto"/>
          <w:sz w:val="24"/>
          <w:szCs w:val="24"/>
        </w:rPr>
        <w:t>marketplace</w:t>
      </w:r>
      <w:r>
        <w:rPr>
          <w:color w:val="auto"/>
          <w:sz w:val="24"/>
          <w:szCs w:val="24"/>
        </w:rPr>
        <w:t xml:space="preserve"> allows the </w:t>
      </w:r>
      <w:r w:rsidR="00E36432">
        <w:rPr>
          <w:color w:val="auto"/>
          <w:sz w:val="24"/>
          <w:szCs w:val="24"/>
        </w:rPr>
        <w:t>efficient</w:t>
      </w:r>
      <w:r>
        <w:rPr>
          <w:color w:val="auto"/>
          <w:sz w:val="24"/>
          <w:szCs w:val="24"/>
        </w:rPr>
        <w:t xml:space="preserve"> and reasonably safe exchange of goods and services.  Though families and individuals are free to engage </w:t>
      </w:r>
      <w:r w:rsidR="00DF11C8">
        <w:rPr>
          <w:color w:val="auto"/>
          <w:sz w:val="24"/>
          <w:szCs w:val="24"/>
        </w:rPr>
        <w:t xml:space="preserve">in </w:t>
      </w:r>
      <w:r>
        <w:rPr>
          <w:color w:val="auto"/>
          <w:sz w:val="24"/>
          <w:szCs w:val="24"/>
        </w:rPr>
        <w:t>commerce with</w:t>
      </w:r>
      <w:r w:rsidR="00DF11C8">
        <w:rPr>
          <w:color w:val="auto"/>
          <w:sz w:val="24"/>
          <w:szCs w:val="24"/>
        </w:rPr>
        <w:t xml:space="preserve"> each other</w:t>
      </w:r>
      <w:r>
        <w:rPr>
          <w:color w:val="auto"/>
          <w:sz w:val="24"/>
          <w:szCs w:val="24"/>
        </w:rPr>
        <w:t xml:space="preserve"> in any way that they choose, </w:t>
      </w:r>
      <w:r w:rsidR="00DF11C8">
        <w:rPr>
          <w:color w:val="auto"/>
          <w:sz w:val="24"/>
          <w:szCs w:val="24"/>
        </w:rPr>
        <w:t xml:space="preserve">for efficiency in large groups the state can and often </w:t>
      </w:r>
      <w:r w:rsidR="00E36432">
        <w:rPr>
          <w:color w:val="auto"/>
          <w:sz w:val="24"/>
          <w:szCs w:val="24"/>
        </w:rPr>
        <w:t xml:space="preserve">does </w:t>
      </w:r>
      <w:r w:rsidR="00DF11C8">
        <w:rPr>
          <w:color w:val="auto"/>
          <w:sz w:val="24"/>
          <w:szCs w:val="24"/>
        </w:rPr>
        <w:t xml:space="preserve">regulate certain sectors:  </w:t>
      </w:r>
      <w:r w:rsidR="00E36432">
        <w:rPr>
          <w:color w:val="auto"/>
          <w:sz w:val="24"/>
          <w:szCs w:val="24"/>
        </w:rPr>
        <w:t>p</w:t>
      </w:r>
      <w:r w:rsidR="00DF11C8">
        <w:rPr>
          <w:color w:val="auto"/>
          <w:sz w:val="24"/>
          <w:szCs w:val="24"/>
        </w:rPr>
        <w:t xml:space="preserve">ower sources, </w:t>
      </w:r>
      <w:r w:rsidR="00E36432">
        <w:rPr>
          <w:color w:val="auto"/>
          <w:sz w:val="24"/>
          <w:szCs w:val="24"/>
        </w:rPr>
        <w:t xml:space="preserve">delivery and </w:t>
      </w:r>
      <w:r w:rsidR="00DF11C8">
        <w:rPr>
          <w:color w:val="auto"/>
          <w:sz w:val="24"/>
          <w:szCs w:val="24"/>
        </w:rPr>
        <w:t xml:space="preserve">sanitation systems for food and water, </w:t>
      </w:r>
      <w:r w:rsidR="00DF11C8">
        <w:rPr>
          <w:color w:val="auto"/>
          <w:sz w:val="24"/>
          <w:szCs w:val="24"/>
        </w:rPr>
        <w:lastRenderedPageBreak/>
        <w:t>etc., which are more easily governed by a large organization when every family uses the same water or gas or electricity suppliers, rather than have so much competition that life becomes terribly inefficient.  The marketplace also legitimately engages in advertising</w:t>
      </w:r>
      <w:r w:rsidR="00385DC6">
        <w:rPr>
          <w:color w:val="auto"/>
          <w:sz w:val="24"/>
          <w:szCs w:val="24"/>
        </w:rPr>
        <w:t xml:space="preserve"> and salesmanship</w:t>
      </w:r>
      <w:r w:rsidR="00DF11C8">
        <w:rPr>
          <w:color w:val="auto"/>
          <w:sz w:val="24"/>
          <w:szCs w:val="24"/>
        </w:rPr>
        <w:t>, to let its customers know what is available, and why certain items might be desirable, so that they can make an informed choice.</w:t>
      </w:r>
    </w:p>
    <w:p w14:paraId="7F88748E" w14:textId="77777777" w:rsidR="00DF11C8" w:rsidRDefault="00DF11C8" w:rsidP="007E661A">
      <w:pPr>
        <w:widowControl w:val="0"/>
        <w:pBdr>
          <w:top w:val="nil"/>
          <w:left w:val="nil"/>
          <w:bottom w:val="nil"/>
          <w:right w:val="nil"/>
          <w:between w:val="nil"/>
        </w:pBdr>
        <w:rPr>
          <w:color w:val="auto"/>
          <w:sz w:val="24"/>
          <w:szCs w:val="24"/>
        </w:rPr>
      </w:pPr>
    </w:p>
    <w:p w14:paraId="49DB9B27" w14:textId="3BF2B791" w:rsidR="0004549A" w:rsidRDefault="00DF11C8" w:rsidP="007E661A">
      <w:pPr>
        <w:widowControl w:val="0"/>
        <w:pBdr>
          <w:top w:val="nil"/>
          <w:left w:val="nil"/>
          <w:bottom w:val="nil"/>
          <w:right w:val="nil"/>
          <w:between w:val="nil"/>
        </w:pBdr>
        <w:rPr>
          <w:color w:val="auto"/>
          <w:sz w:val="24"/>
          <w:szCs w:val="24"/>
        </w:rPr>
      </w:pPr>
      <w:r>
        <w:rPr>
          <w:color w:val="auto"/>
          <w:sz w:val="24"/>
          <w:szCs w:val="24"/>
        </w:rPr>
        <w:tab/>
        <w:t>How informed that choice</w:t>
      </w:r>
      <w:r w:rsidR="00E36432">
        <w:rPr>
          <w:color w:val="auto"/>
          <w:sz w:val="24"/>
          <w:szCs w:val="24"/>
        </w:rPr>
        <w:t xml:space="preserve"> might be</w:t>
      </w:r>
      <w:r>
        <w:rPr>
          <w:color w:val="auto"/>
          <w:sz w:val="24"/>
          <w:szCs w:val="24"/>
        </w:rPr>
        <w:t xml:space="preserve"> is often dependent on the fourth major calling in which we all participate:  the </w:t>
      </w:r>
      <w:r w:rsidRPr="00DF11C8">
        <w:rPr>
          <w:b/>
          <w:bCs/>
          <w:color w:val="auto"/>
          <w:sz w:val="24"/>
          <w:szCs w:val="24"/>
        </w:rPr>
        <w:t>academy</w:t>
      </w:r>
      <w:r>
        <w:rPr>
          <w:color w:val="auto"/>
          <w:sz w:val="24"/>
          <w:szCs w:val="24"/>
        </w:rPr>
        <w:t xml:space="preserve">.  Although home schooling is a legitimate and popular option, nearly all families, with the help and encouragement of the state, educate their children in a standard and organized way.  This ensures not only efficiency, but dependability:  the state can expect that children are educated and trained to a certain level so that they can become skilled and productive citizens.  However, the academy also includes </w:t>
      </w:r>
      <w:r w:rsidR="0004549A">
        <w:rPr>
          <w:color w:val="auto"/>
          <w:sz w:val="24"/>
          <w:szCs w:val="24"/>
        </w:rPr>
        <w:t>an outreach for both the mind and spirit, as well as the body.  Research and exploration are part of this calling, not merely transmitting what is already know</w:t>
      </w:r>
      <w:r w:rsidR="00654C15">
        <w:rPr>
          <w:color w:val="auto"/>
          <w:sz w:val="24"/>
          <w:szCs w:val="24"/>
        </w:rPr>
        <w:t>n</w:t>
      </w:r>
      <w:r w:rsidR="0004549A">
        <w:rPr>
          <w:color w:val="auto"/>
          <w:sz w:val="24"/>
          <w:szCs w:val="24"/>
        </w:rPr>
        <w:t xml:space="preserve"> to each new generation</w:t>
      </w:r>
      <w:r w:rsidR="00E36432">
        <w:rPr>
          <w:color w:val="auto"/>
          <w:sz w:val="24"/>
          <w:szCs w:val="24"/>
        </w:rPr>
        <w:t>, but inventing and discovering the new</w:t>
      </w:r>
      <w:r w:rsidR="0004549A">
        <w:rPr>
          <w:color w:val="auto"/>
          <w:sz w:val="24"/>
          <w:szCs w:val="24"/>
        </w:rPr>
        <w:t>.  Though one</w:t>
      </w:r>
      <w:r w:rsidR="00E36432">
        <w:rPr>
          <w:color w:val="auto"/>
          <w:sz w:val="24"/>
          <w:szCs w:val="24"/>
        </w:rPr>
        <w:t>’</w:t>
      </w:r>
      <w:r w:rsidR="0004549A">
        <w:rPr>
          <w:color w:val="auto"/>
          <w:sz w:val="24"/>
          <w:szCs w:val="24"/>
        </w:rPr>
        <w:t xml:space="preserve">s body and mind are decisively engaged is this part of the academy’s task, here is where the spirit </w:t>
      </w:r>
      <w:r w:rsidR="00E36432">
        <w:rPr>
          <w:color w:val="auto"/>
          <w:sz w:val="24"/>
          <w:szCs w:val="24"/>
        </w:rPr>
        <w:t xml:space="preserve">also </w:t>
      </w:r>
      <w:r w:rsidR="0004549A">
        <w:rPr>
          <w:color w:val="auto"/>
          <w:sz w:val="24"/>
          <w:szCs w:val="24"/>
        </w:rPr>
        <w:t>begins to soar as it envisions new opportunities.</w:t>
      </w:r>
    </w:p>
    <w:p w14:paraId="7C478E13" w14:textId="77777777" w:rsidR="0004549A" w:rsidRDefault="0004549A" w:rsidP="007E661A">
      <w:pPr>
        <w:widowControl w:val="0"/>
        <w:pBdr>
          <w:top w:val="nil"/>
          <w:left w:val="nil"/>
          <w:bottom w:val="nil"/>
          <w:right w:val="nil"/>
          <w:between w:val="nil"/>
        </w:pBdr>
        <w:rPr>
          <w:color w:val="auto"/>
          <w:sz w:val="24"/>
          <w:szCs w:val="24"/>
        </w:rPr>
      </w:pPr>
    </w:p>
    <w:p w14:paraId="4E00133B" w14:textId="0AAB3DBF" w:rsidR="00475B5D" w:rsidRPr="00841626" w:rsidRDefault="0004549A" w:rsidP="007E661A">
      <w:pPr>
        <w:widowControl w:val="0"/>
        <w:pBdr>
          <w:top w:val="nil"/>
          <w:left w:val="nil"/>
          <w:bottom w:val="nil"/>
          <w:right w:val="nil"/>
          <w:between w:val="nil"/>
        </w:pBdr>
        <w:rPr>
          <w:color w:val="auto"/>
          <w:sz w:val="24"/>
          <w:szCs w:val="24"/>
        </w:rPr>
      </w:pPr>
      <w:r>
        <w:rPr>
          <w:color w:val="auto"/>
          <w:sz w:val="24"/>
          <w:szCs w:val="24"/>
        </w:rPr>
        <w:tab/>
        <w:t xml:space="preserve">The final basic calling in which we all participate is </w:t>
      </w:r>
      <w:r w:rsidRPr="0004549A">
        <w:rPr>
          <w:b/>
          <w:bCs/>
          <w:color w:val="auto"/>
          <w:sz w:val="24"/>
          <w:szCs w:val="24"/>
        </w:rPr>
        <w:t>religion</w:t>
      </w:r>
      <w:r>
        <w:rPr>
          <w:color w:val="auto"/>
          <w:sz w:val="24"/>
          <w:szCs w:val="24"/>
        </w:rPr>
        <w:t xml:space="preserve"> of some kind.  One can claim no belief in a higher power of any kind—but that claim is itself a choice of a belief system.  Because those belief systems also treat what happens to humans after death (when one’s spirit might still endure in an operational way despite the body’s decomposition), the spirit is particularly engaged is this calling.  The type of spirituality one has chosen [theistic/atheistic, </w:t>
      </w:r>
      <w:r w:rsidR="00060549">
        <w:rPr>
          <w:color w:val="auto"/>
          <w:sz w:val="24"/>
          <w:szCs w:val="24"/>
        </w:rPr>
        <w:t xml:space="preserve">intuited or revealed, concerned only with one’s own person or involving others] will interact with this calling perhaps more than with the other four; yet all </w:t>
      </w:r>
      <w:r w:rsidR="00E36432">
        <w:rPr>
          <w:color w:val="auto"/>
          <w:sz w:val="24"/>
          <w:szCs w:val="24"/>
        </w:rPr>
        <w:t xml:space="preserve">five </w:t>
      </w:r>
      <w:r w:rsidR="00060549">
        <w:rPr>
          <w:color w:val="auto"/>
          <w:sz w:val="24"/>
          <w:szCs w:val="24"/>
        </w:rPr>
        <w:t xml:space="preserve">make up the environment in which our own spirituality not only grows but functions daily.  Indeed, these five callings [sometimes called </w:t>
      </w:r>
      <w:r w:rsidR="00756013">
        <w:rPr>
          <w:color w:val="auto"/>
          <w:sz w:val="24"/>
          <w:szCs w:val="24"/>
        </w:rPr>
        <w:t xml:space="preserve">fundamental or </w:t>
      </w:r>
      <w:r w:rsidR="00060549">
        <w:rPr>
          <w:color w:val="auto"/>
          <w:sz w:val="24"/>
          <w:szCs w:val="24"/>
        </w:rPr>
        <w:t>rudimentary professions] are where we as persons operate.  Hence, they will flavor whatever spirituality one chooses—</w:t>
      </w:r>
      <w:r w:rsidR="00756013">
        <w:rPr>
          <w:color w:val="auto"/>
          <w:sz w:val="24"/>
          <w:szCs w:val="24"/>
        </w:rPr>
        <w:t>especial</w:t>
      </w:r>
      <w:r w:rsidR="00060549">
        <w:rPr>
          <w:color w:val="auto"/>
          <w:sz w:val="24"/>
          <w:szCs w:val="24"/>
        </w:rPr>
        <w:t>ly every time we connect with the “higher purpose” mode.</w:t>
      </w:r>
    </w:p>
    <w:p w14:paraId="3A3BA319" w14:textId="77777777" w:rsidR="007F0262" w:rsidRDefault="007F0262" w:rsidP="007E661A">
      <w:pPr>
        <w:widowControl w:val="0"/>
        <w:pBdr>
          <w:top w:val="nil"/>
          <w:left w:val="nil"/>
          <w:bottom w:val="nil"/>
          <w:right w:val="nil"/>
          <w:between w:val="nil"/>
        </w:pBdr>
        <w:rPr>
          <w:sz w:val="24"/>
          <w:szCs w:val="24"/>
        </w:rPr>
      </w:pPr>
    </w:p>
    <w:p w14:paraId="55F8594C" w14:textId="74253B52" w:rsidR="00A27356" w:rsidRPr="00F04470" w:rsidRDefault="007F0262" w:rsidP="007E661A">
      <w:pPr>
        <w:widowControl w:val="0"/>
        <w:pBdr>
          <w:top w:val="nil"/>
          <w:left w:val="nil"/>
          <w:bottom w:val="nil"/>
          <w:right w:val="nil"/>
          <w:between w:val="nil"/>
        </w:pBdr>
        <w:rPr>
          <w:color w:val="auto"/>
          <w:sz w:val="24"/>
          <w:szCs w:val="24"/>
        </w:rPr>
      </w:pPr>
      <w:r w:rsidRPr="00F04470">
        <w:rPr>
          <w:color w:val="auto"/>
          <w:sz w:val="24"/>
          <w:szCs w:val="24"/>
        </w:rPr>
        <w:t>The 7 ARCHETYPES (sorted by colors)</w:t>
      </w:r>
    </w:p>
    <w:p w14:paraId="4D792E44" w14:textId="77777777" w:rsidR="00A27356" w:rsidRDefault="00A27356" w:rsidP="007E661A">
      <w:pPr>
        <w:widowControl w:val="0"/>
        <w:pBdr>
          <w:top w:val="nil"/>
          <w:left w:val="nil"/>
          <w:bottom w:val="nil"/>
          <w:right w:val="nil"/>
          <w:between w:val="nil"/>
        </w:pBdr>
        <w:rPr>
          <w:sz w:val="24"/>
          <w:szCs w:val="24"/>
        </w:rPr>
      </w:pPr>
    </w:p>
    <w:p w14:paraId="3B1C0723" w14:textId="32716170" w:rsidR="00C41EC3" w:rsidRPr="00756013" w:rsidRDefault="00756013" w:rsidP="007E661A">
      <w:pPr>
        <w:widowControl w:val="0"/>
        <w:pBdr>
          <w:top w:val="nil"/>
          <w:left w:val="nil"/>
          <w:bottom w:val="nil"/>
          <w:right w:val="nil"/>
          <w:between w:val="nil"/>
        </w:pBdr>
        <w:rPr>
          <w:color w:val="auto"/>
          <w:sz w:val="24"/>
          <w:szCs w:val="24"/>
        </w:rPr>
      </w:pPr>
      <w:r>
        <w:rPr>
          <w:color w:val="auto"/>
          <w:sz w:val="24"/>
          <w:szCs w:val="24"/>
        </w:rPr>
        <w:tab/>
        <w:t xml:space="preserve">Though the 3 modes and 5 callings/organizations in which humans operate are simply part of the environment in which we operate—and choose our own style of spirituality—these archetypes are more like tools we </w:t>
      </w:r>
      <w:r w:rsidR="00154F63">
        <w:rPr>
          <w:color w:val="auto"/>
          <w:sz w:val="24"/>
          <w:szCs w:val="24"/>
        </w:rPr>
        <w:t xml:space="preserve">can </w:t>
      </w:r>
      <w:r>
        <w:rPr>
          <w:color w:val="auto"/>
          <w:sz w:val="24"/>
          <w:szCs w:val="24"/>
        </w:rPr>
        <w:t xml:space="preserve">use to both identify our own spirituality and help it grow.  Yet, because they reside in our instincts (sometimes called subconscious psyche) rather than in our intellect or emotions, they are so internal that we </w:t>
      </w:r>
      <w:r w:rsidR="00C41EC3">
        <w:rPr>
          <w:color w:val="auto"/>
          <w:sz w:val="24"/>
          <w:szCs w:val="24"/>
        </w:rPr>
        <w:t>rarely realize that they are operative.  Those instincts are clearly connected to the animal part of us (body) and have been there since human life began; but we really don’t know how instincts operate.  Women call this sense “women’s intuition” (such as a sense that the children are being “a little too quiet in the next room”) and men call it a “gut feeling” (such as when one is out hunting and suddenly starts to feel that he is being watched by a predator animal).</w:t>
      </w:r>
    </w:p>
    <w:p w14:paraId="21D581EA" w14:textId="77777777" w:rsidR="00756013" w:rsidRDefault="00756013" w:rsidP="007E661A">
      <w:pPr>
        <w:widowControl w:val="0"/>
        <w:pBdr>
          <w:top w:val="nil"/>
          <w:left w:val="nil"/>
          <w:bottom w:val="nil"/>
          <w:right w:val="nil"/>
          <w:between w:val="nil"/>
        </w:pBdr>
        <w:rPr>
          <w:sz w:val="24"/>
          <w:szCs w:val="24"/>
        </w:rPr>
      </w:pPr>
    </w:p>
    <w:p w14:paraId="03EB7F8D" w14:textId="655A1A50" w:rsidR="007F0262" w:rsidRDefault="00121B65" w:rsidP="007F0262">
      <w:pPr>
        <w:shd w:val="clear" w:color="auto" w:fill="FFFFFF"/>
        <w:rPr>
          <w:sz w:val="24"/>
          <w:szCs w:val="24"/>
        </w:rPr>
      </w:pPr>
      <w:r>
        <w:rPr>
          <w:sz w:val="24"/>
          <w:szCs w:val="24"/>
        </w:rPr>
        <w:tab/>
      </w:r>
      <w:r w:rsidR="007F0262">
        <w:rPr>
          <w:sz w:val="24"/>
          <w:szCs w:val="24"/>
        </w:rPr>
        <w:t xml:space="preserve">At the instinctive level of human consciousness, there are </w:t>
      </w:r>
      <w:r w:rsidR="00727AF0">
        <w:rPr>
          <w:sz w:val="24"/>
          <w:szCs w:val="24"/>
        </w:rPr>
        <w:t>seven</w:t>
      </w:r>
      <w:r w:rsidR="007F0262">
        <w:rPr>
          <w:sz w:val="24"/>
          <w:szCs w:val="24"/>
        </w:rPr>
        <w:t xml:space="preserve"> values that make life worth living.  Everyone has all </w:t>
      </w:r>
      <w:r w:rsidR="005E3996">
        <w:rPr>
          <w:sz w:val="24"/>
          <w:szCs w:val="24"/>
        </w:rPr>
        <w:t>seven</w:t>
      </w:r>
      <w:r w:rsidR="007F0262">
        <w:rPr>
          <w:sz w:val="24"/>
          <w:szCs w:val="24"/>
        </w:rPr>
        <w:t>, but each person has them in different proportions.  The combination</w:t>
      </w:r>
      <w:r w:rsidR="005E3996">
        <w:rPr>
          <w:sz w:val="24"/>
          <w:szCs w:val="24"/>
        </w:rPr>
        <w:t xml:space="preserve"> or configuration</w:t>
      </w:r>
      <w:r w:rsidR="007F0262">
        <w:rPr>
          <w:sz w:val="24"/>
          <w:szCs w:val="24"/>
        </w:rPr>
        <w:t xml:space="preserve"> de</w:t>
      </w:r>
      <w:r w:rsidR="00756013">
        <w:rPr>
          <w:sz w:val="24"/>
          <w:szCs w:val="24"/>
        </w:rPr>
        <w:t>scrib</w:t>
      </w:r>
      <w:r w:rsidR="007F0262">
        <w:rPr>
          <w:sz w:val="24"/>
          <w:szCs w:val="24"/>
        </w:rPr>
        <w:t xml:space="preserve">es what we like.  But because these values are so internal, we rarely notice that other people’s values (likes) are not identical to our own.  Sadly, when we try to do nice things for others—but from our own likes, not theirs—we fail to please them. </w:t>
      </w:r>
      <w:r w:rsidR="00154F63">
        <w:rPr>
          <w:sz w:val="24"/>
          <w:szCs w:val="24"/>
        </w:rPr>
        <w:t xml:space="preserve"> </w:t>
      </w:r>
      <w:r w:rsidR="007F0262">
        <w:rPr>
          <w:sz w:val="24"/>
          <w:szCs w:val="24"/>
        </w:rPr>
        <w:t xml:space="preserve">I have </w:t>
      </w:r>
      <w:r w:rsidR="00154F63">
        <w:rPr>
          <w:sz w:val="24"/>
          <w:szCs w:val="24"/>
        </w:rPr>
        <w:t xml:space="preserve">simply </w:t>
      </w:r>
      <w:r w:rsidR="007F0262">
        <w:rPr>
          <w:sz w:val="24"/>
          <w:szCs w:val="24"/>
        </w:rPr>
        <w:t xml:space="preserve">arranged </w:t>
      </w:r>
      <w:r w:rsidR="00154F63">
        <w:rPr>
          <w:sz w:val="24"/>
          <w:szCs w:val="24"/>
        </w:rPr>
        <w:t xml:space="preserve">these </w:t>
      </w:r>
      <w:r w:rsidR="00727AF0">
        <w:rPr>
          <w:sz w:val="24"/>
          <w:szCs w:val="24"/>
        </w:rPr>
        <w:t>seven</w:t>
      </w:r>
      <w:r w:rsidR="00154F63">
        <w:rPr>
          <w:sz w:val="24"/>
          <w:szCs w:val="24"/>
        </w:rPr>
        <w:t xml:space="preserve"> </w:t>
      </w:r>
      <w:r w:rsidR="00654C15">
        <w:rPr>
          <w:sz w:val="24"/>
          <w:szCs w:val="24"/>
        </w:rPr>
        <w:t>“</w:t>
      </w:r>
      <w:r w:rsidR="00154F63">
        <w:rPr>
          <w:sz w:val="24"/>
          <w:szCs w:val="24"/>
        </w:rPr>
        <w:t>value archetypes</w:t>
      </w:r>
      <w:r w:rsidR="00654C15">
        <w:rPr>
          <w:sz w:val="24"/>
          <w:szCs w:val="24"/>
        </w:rPr>
        <w:t>”</w:t>
      </w:r>
      <w:r w:rsidR="007F0262">
        <w:rPr>
          <w:sz w:val="24"/>
          <w:szCs w:val="24"/>
        </w:rPr>
        <w:t xml:space="preserve"> on a color spectrum to help remember them more easily.</w:t>
      </w:r>
    </w:p>
    <w:p w14:paraId="7C88FB5E" w14:textId="77777777" w:rsidR="007F0262" w:rsidRDefault="007F0262" w:rsidP="007F0262">
      <w:pPr>
        <w:shd w:val="clear" w:color="auto" w:fill="FFFFFF"/>
        <w:rPr>
          <w:sz w:val="24"/>
          <w:szCs w:val="24"/>
        </w:rPr>
      </w:pPr>
    </w:p>
    <w:p w14:paraId="2E20395D" w14:textId="1708DF43" w:rsidR="007F0262" w:rsidRDefault="007F0262" w:rsidP="007F0262">
      <w:pPr>
        <w:shd w:val="clear" w:color="auto" w:fill="FFFFFF"/>
        <w:rPr>
          <w:sz w:val="24"/>
          <w:szCs w:val="24"/>
        </w:rPr>
      </w:pPr>
      <w:r>
        <w:rPr>
          <w:sz w:val="24"/>
          <w:szCs w:val="24"/>
        </w:rPr>
        <w:t>Purple for Peace:  knowing the “ground rules” or where I fit or what is expected of me.  Feeling safe</w:t>
      </w:r>
      <w:r w:rsidR="00154F63">
        <w:rPr>
          <w:sz w:val="24"/>
          <w:szCs w:val="24"/>
        </w:rPr>
        <w:t xml:space="preserve"> and “settled” in a new location sometimes takes a bit of time till one gets into a “new normal” feeling</w:t>
      </w:r>
      <w:r>
        <w:rPr>
          <w:sz w:val="24"/>
          <w:szCs w:val="24"/>
        </w:rPr>
        <w:t>.</w:t>
      </w:r>
    </w:p>
    <w:p w14:paraId="25457423" w14:textId="77777777" w:rsidR="007F0262" w:rsidRDefault="007F0262" w:rsidP="007F0262">
      <w:pPr>
        <w:shd w:val="clear" w:color="auto" w:fill="FFFFFF"/>
        <w:rPr>
          <w:sz w:val="24"/>
          <w:szCs w:val="24"/>
        </w:rPr>
      </w:pPr>
    </w:p>
    <w:p w14:paraId="748523E6" w14:textId="3E3637AD" w:rsidR="007F0262" w:rsidRDefault="007F0262" w:rsidP="007F0262">
      <w:pPr>
        <w:shd w:val="clear" w:color="auto" w:fill="FFFFFF"/>
        <w:rPr>
          <w:sz w:val="24"/>
          <w:szCs w:val="24"/>
        </w:rPr>
      </w:pPr>
      <w:r>
        <w:rPr>
          <w:sz w:val="24"/>
          <w:szCs w:val="24"/>
        </w:rPr>
        <w:lastRenderedPageBreak/>
        <w:t xml:space="preserve">Blue for Beauty:  awe and wonder in front of a beautiful sunset, piece of music or even a person.  </w:t>
      </w:r>
      <w:r w:rsidR="00727AF0">
        <w:rPr>
          <w:sz w:val="24"/>
          <w:szCs w:val="24"/>
        </w:rPr>
        <w:t>One can sense b</w:t>
      </w:r>
      <w:r>
        <w:rPr>
          <w:sz w:val="24"/>
          <w:szCs w:val="24"/>
        </w:rPr>
        <w:t>eing “moved” by that beauty</w:t>
      </w:r>
      <w:r w:rsidR="00727AF0">
        <w:rPr>
          <w:sz w:val="24"/>
          <w:szCs w:val="24"/>
        </w:rPr>
        <w:t>, which resonates</w:t>
      </w:r>
      <w:r>
        <w:rPr>
          <w:sz w:val="24"/>
          <w:szCs w:val="24"/>
        </w:rPr>
        <w:t xml:space="preserve"> </w:t>
      </w:r>
      <w:r w:rsidR="00727AF0">
        <w:rPr>
          <w:sz w:val="24"/>
          <w:szCs w:val="24"/>
        </w:rPr>
        <w:t>with</w:t>
      </w:r>
      <w:r>
        <w:rPr>
          <w:sz w:val="24"/>
          <w:szCs w:val="24"/>
        </w:rPr>
        <w:t xml:space="preserve"> one’s soul.</w:t>
      </w:r>
    </w:p>
    <w:p w14:paraId="32BF2FCF" w14:textId="77777777" w:rsidR="007F0262" w:rsidRDefault="007F0262" w:rsidP="007F0262">
      <w:pPr>
        <w:shd w:val="clear" w:color="auto" w:fill="FFFFFF"/>
        <w:rPr>
          <w:sz w:val="24"/>
          <w:szCs w:val="24"/>
        </w:rPr>
      </w:pPr>
    </w:p>
    <w:p w14:paraId="6B99D869" w14:textId="367330E5" w:rsidR="007F0262" w:rsidRDefault="007F0262" w:rsidP="007F0262">
      <w:pPr>
        <w:shd w:val="clear" w:color="auto" w:fill="FFFFFF"/>
        <w:rPr>
          <w:sz w:val="24"/>
          <w:szCs w:val="24"/>
        </w:rPr>
      </w:pPr>
      <w:r>
        <w:rPr>
          <w:sz w:val="24"/>
          <w:szCs w:val="24"/>
        </w:rPr>
        <w:t>Green for Life:  the connection with living things, like a small animal, or being outside on a beautiful day</w:t>
      </w:r>
      <w:r w:rsidR="00727AF0">
        <w:rPr>
          <w:sz w:val="24"/>
          <w:szCs w:val="24"/>
        </w:rPr>
        <w:t>.  Parents radiate this when they have a newborn.</w:t>
      </w:r>
    </w:p>
    <w:p w14:paraId="0810278A" w14:textId="77777777" w:rsidR="007F0262" w:rsidRDefault="007F0262" w:rsidP="007F0262">
      <w:pPr>
        <w:shd w:val="clear" w:color="auto" w:fill="FFFFFF"/>
        <w:rPr>
          <w:sz w:val="24"/>
          <w:szCs w:val="24"/>
        </w:rPr>
      </w:pPr>
    </w:p>
    <w:p w14:paraId="6EC9821E" w14:textId="6228D75A" w:rsidR="007F0262" w:rsidRDefault="007F0262" w:rsidP="007F0262">
      <w:pPr>
        <w:shd w:val="clear" w:color="auto" w:fill="FFFFFF"/>
        <w:rPr>
          <w:sz w:val="24"/>
          <w:szCs w:val="24"/>
        </w:rPr>
      </w:pPr>
      <w:r>
        <w:rPr>
          <w:sz w:val="24"/>
          <w:szCs w:val="24"/>
        </w:rPr>
        <w:t xml:space="preserve">Yellow for Truth:  the desire to know (explore new areas), and how hard it is to keep a secret.  [This is why being lied to destroys </w:t>
      </w:r>
      <w:r w:rsidR="00727AF0">
        <w:rPr>
          <w:sz w:val="24"/>
          <w:szCs w:val="24"/>
        </w:rPr>
        <w:t>not just belief but</w:t>
      </w:r>
      <w:r>
        <w:rPr>
          <w:sz w:val="24"/>
          <w:szCs w:val="24"/>
        </w:rPr>
        <w:t xml:space="preserve"> trust—at a very deep level.]</w:t>
      </w:r>
    </w:p>
    <w:p w14:paraId="4391A073" w14:textId="77777777" w:rsidR="007F0262" w:rsidRDefault="007F0262" w:rsidP="007F0262">
      <w:pPr>
        <w:shd w:val="clear" w:color="auto" w:fill="FFFFFF"/>
        <w:rPr>
          <w:sz w:val="24"/>
          <w:szCs w:val="24"/>
        </w:rPr>
      </w:pPr>
    </w:p>
    <w:p w14:paraId="44C536D1" w14:textId="20977DC6" w:rsidR="007F0262" w:rsidRDefault="007F0262" w:rsidP="007F0262">
      <w:pPr>
        <w:shd w:val="clear" w:color="auto" w:fill="FFFFFF"/>
        <w:rPr>
          <w:sz w:val="24"/>
          <w:szCs w:val="24"/>
        </w:rPr>
      </w:pPr>
      <w:r>
        <w:rPr>
          <w:sz w:val="24"/>
          <w:szCs w:val="24"/>
        </w:rPr>
        <w:t xml:space="preserve">Orange for Power:  moving </w:t>
      </w:r>
      <w:r w:rsidR="00727AF0">
        <w:rPr>
          <w:sz w:val="24"/>
          <w:szCs w:val="24"/>
        </w:rPr>
        <w:t xml:space="preserve">or operating </w:t>
      </w:r>
      <w:r>
        <w:rPr>
          <w:sz w:val="24"/>
          <w:szCs w:val="24"/>
        </w:rPr>
        <w:t>big physical things</w:t>
      </w:r>
      <w:r w:rsidR="00727AF0">
        <w:rPr>
          <w:sz w:val="24"/>
          <w:szCs w:val="24"/>
        </w:rPr>
        <w:t>—or making a worthwhile difference</w:t>
      </w:r>
      <w:r w:rsidR="00727AF0" w:rsidRPr="00727AF0">
        <w:rPr>
          <w:sz w:val="24"/>
          <w:szCs w:val="24"/>
        </w:rPr>
        <w:t xml:space="preserve"> </w:t>
      </w:r>
      <w:r w:rsidR="00727AF0">
        <w:rPr>
          <w:sz w:val="24"/>
          <w:szCs w:val="24"/>
        </w:rPr>
        <w:t xml:space="preserve">in human life by what one does.  Construction, particularly with explosives </w:t>
      </w:r>
      <w:r>
        <w:rPr>
          <w:sz w:val="24"/>
          <w:szCs w:val="24"/>
        </w:rPr>
        <w:t>reinforces this feeling.</w:t>
      </w:r>
    </w:p>
    <w:p w14:paraId="5CD4BE00" w14:textId="77777777" w:rsidR="007F0262" w:rsidRDefault="007F0262" w:rsidP="007F0262">
      <w:pPr>
        <w:shd w:val="clear" w:color="auto" w:fill="FFFFFF"/>
        <w:rPr>
          <w:sz w:val="24"/>
          <w:szCs w:val="24"/>
        </w:rPr>
      </w:pPr>
    </w:p>
    <w:p w14:paraId="66A5CF80" w14:textId="180C3435" w:rsidR="00727AF0" w:rsidRDefault="007F0262" w:rsidP="007F0262">
      <w:pPr>
        <w:shd w:val="clear" w:color="auto" w:fill="FFFFFF"/>
        <w:rPr>
          <w:sz w:val="24"/>
          <w:szCs w:val="24"/>
        </w:rPr>
      </w:pPr>
      <w:r>
        <w:rPr>
          <w:sz w:val="24"/>
          <w:szCs w:val="24"/>
        </w:rPr>
        <w:t>Red for Friendship:  simply being with others one appreciates</w:t>
      </w:r>
      <w:r w:rsidR="00727AF0">
        <w:rPr>
          <w:sz w:val="24"/>
          <w:szCs w:val="24"/>
        </w:rPr>
        <w:t xml:space="preserve">.  This is the </w:t>
      </w:r>
      <w:r>
        <w:rPr>
          <w:sz w:val="24"/>
          <w:szCs w:val="24"/>
        </w:rPr>
        <w:t>opposite of loneliness</w:t>
      </w:r>
      <w:r w:rsidR="00727AF0">
        <w:rPr>
          <w:sz w:val="24"/>
          <w:szCs w:val="24"/>
        </w:rPr>
        <w:t>, and ratchets up to the point of love for others</w:t>
      </w:r>
      <w:r>
        <w:rPr>
          <w:sz w:val="24"/>
          <w:szCs w:val="24"/>
        </w:rPr>
        <w:t>.</w:t>
      </w:r>
      <w:r w:rsidR="00385DC6">
        <w:rPr>
          <w:sz w:val="24"/>
          <w:szCs w:val="24"/>
        </w:rPr>
        <w:t xml:space="preserve">  Many Latin cultures term this feeling “simpatico”.</w:t>
      </w:r>
    </w:p>
    <w:p w14:paraId="36828B5C" w14:textId="77777777" w:rsidR="00385DC6" w:rsidRDefault="00385DC6" w:rsidP="007F0262">
      <w:pPr>
        <w:shd w:val="clear" w:color="auto" w:fill="FFFFFF"/>
        <w:rPr>
          <w:sz w:val="24"/>
          <w:szCs w:val="24"/>
        </w:rPr>
      </w:pPr>
    </w:p>
    <w:p w14:paraId="1307A726" w14:textId="03027742" w:rsidR="007F0262" w:rsidRDefault="007F0262" w:rsidP="007F0262">
      <w:pPr>
        <w:shd w:val="clear" w:color="auto" w:fill="FFFFFF"/>
        <w:rPr>
          <w:sz w:val="24"/>
          <w:szCs w:val="24"/>
        </w:rPr>
      </w:pPr>
      <w:r>
        <w:rPr>
          <w:sz w:val="24"/>
          <w:szCs w:val="24"/>
        </w:rPr>
        <w:t>Brown for Ritual:  why we celebrate things like New Years that put us in touch with something bigger than ourselves.</w:t>
      </w:r>
      <w:r w:rsidR="00CE4C87">
        <w:rPr>
          <w:sz w:val="24"/>
          <w:szCs w:val="24"/>
        </w:rPr>
        <w:t xml:space="preserve">  This explains the difference between completing a degree and just getting it mailed to you or walking across the stage and shaking hands with the university president.  </w:t>
      </w:r>
      <w:r>
        <w:rPr>
          <w:sz w:val="24"/>
          <w:szCs w:val="24"/>
        </w:rPr>
        <w:t xml:space="preserve">Just as brown blends into purple on a color wheel, so “ritual” blends into “peace” and helps us </w:t>
      </w:r>
      <w:r w:rsidR="00CE4C87">
        <w:rPr>
          <w:sz w:val="24"/>
          <w:szCs w:val="24"/>
        </w:rPr>
        <w:t>re-</w:t>
      </w:r>
      <w:r>
        <w:rPr>
          <w:sz w:val="24"/>
          <w:szCs w:val="24"/>
        </w:rPr>
        <w:t>center ourselves</w:t>
      </w:r>
      <w:r w:rsidR="00CE4C87">
        <w:rPr>
          <w:sz w:val="24"/>
          <w:szCs w:val="24"/>
        </w:rPr>
        <w:t xml:space="preserve"> when parts of our life fall apart</w:t>
      </w:r>
      <w:r w:rsidR="00385DC6">
        <w:rPr>
          <w:sz w:val="24"/>
          <w:szCs w:val="24"/>
        </w:rPr>
        <w:t>—particularly when tragedy strikes</w:t>
      </w:r>
      <w:r>
        <w:rPr>
          <w:sz w:val="24"/>
          <w:szCs w:val="24"/>
        </w:rPr>
        <w:t>.</w:t>
      </w:r>
    </w:p>
    <w:p w14:paraId="27A42437" w14:textId="77777777" w:rsidR="007F0262" w:rsidRDefault="007F0262" w:rsidP="007F0262">
      <w:pPr>
        <w:shd w:val="clear" w:color="auto" w:fill="FFFFFF"/>
        <w:rPr>
          <w:sz w:val="24"/>
          <w:szCs w:val="24"/>
        </w:rPr>
      </w:pPr>
    </w:p>
    <w:p w14:paraId="6B588AA4" w14:textId="50FB981E" w:rsidR="008F2365" w:rsidRDefault="005E3996" w:rsidP="007F0262">
      <w:pPr>
        <w:shd w:val="clear" w:color="auto" w:fill="FFFFFF"/>
        <w:rPr>
          <w:sz w:val="24"/>
          <w:szCs w:val="24"/>
        </w:rPr>
      </w:pPr>
      <w:r>
        <w:rPr>
          <w:sz w:val="24"/>
          <w:szCs w:val="24"/>
        </w:rPr>
        <w:tab/>
      </w:r>
      <w:r w:rsidR="007F0262">
        <w:rPr>
          <w:sz w:val="24"/>
          <w:szCs w:val="24"/>
        </w:rPr>
        <w:t xml:space="preserve">Because </w:t>
      </w:r>
      <w:r w:rsidR="00CE4C87">
        <w:rPr>
          <w:sz w:val="24"/>
          <w:szCs w:val="24"/>
        </w:rPr>
        <w:t>every person has</w:t>
      </w:r>
      <w:r w:rsidR="007F0262">
        <w:rPr>
          <w:sz w:val="24"/>
          <w:szCs w:val="24"/>
        </w:rPr>
        <w:t xml:space="preserve"> all </w:t>
      </w:r>
      <w:r w:rsidR="00CE4C87">
        <w:rPr>
          <w:sz w:val="24"/>
          <w:szCs w:val="24"/>
        </w:rPr>
        <w:t>seven</w:t>
      </w:r>
      <w:r w:rsidR="007F0262">
        <w:rPr>
          <w:sz w:val="24"/>
          <w:szCs w:val="24"/>
        </w:rPr>
        <w:t xml:space="preserve"> archetypes (colors)</w:t>
      </w:r>
      <w:r w:rsidR="00CE4C87">
        <w:rPr>
          <w:sz w:val="24"/>
          <w:szCs w:val="24"/>
        </w:rPr>
        <w:t>,</w:t>
      </w:r>
      <w:r w:rsidR="007F0262">
        <w:rPr>
          <w:sz w:val="24"/>
          <w:szCs w:val="24"/>
        </w:rPr>
        <w:t xml:space="preserve"> but</w:t>
      </w:r>
      <w:r w:rsidR="00CE4C87">
        <w:rPr>
          <w:sz w:val="24"/>
          <w:szCs w:val="24"/>
        </w:rPr>
        <w:t xml:space="preserve"> at so interior a level, </w:t>
      </w:r>
      <w:r w:rsidR="00373D5C">
        <w:rPr>
          <w:sz w:val="24"/>
          <w:szCs w:val="24"/>
        </w:rPr>
        <w:t xml:space="preserve">that </w:t>
      </w:r>
      <w:r w:rsidR="00CE4C87">
        <w:rPr>
          <w:sz w:val="24"/>
          <w:szCs w:val="24"/>
        </w:rPr>
        <w:t>we fail to realize that</w:t>
      </w:r>
      <w:r w:rsidR="007F0262">
        <w:rPr>
          <w:sz w:val="24"/>
          <w:szCs w:val="24"/>
        </w:rPr>
        <w:t xml:space="preserve"> each </w:t>
      </w:r>
      <w:r w:rsidR="00CE4C87">
        <w:rPr>
          <w:sz w:val="24"/>
          <w:szCs w:val="24"/>
        </w:rPr>
        <w:t>one of</w:t>
      </w:r>
      <w:r w:rsidR="007F0262">
        <w:rPr>
          <w:sz w:val="24"/>
          <w:szCs w:val="24"/>
        </w:rPr>
        <w:t xml:space="preserve"> </w:t>
      </w:r>
      <w:r w:rsidR="00CE4C87">
        <w:rPr>
          <w:sz w:val="24"/>
          <w:szCs w:val="24"/>
        </w:rPr>
        <w:t xml:space="preserve">us has </w:t>
      </w:r>
      <w:r w:rsidR="007F0262">
        <w:rPr>
          <w:sz w:val="24"/>
          <w:szCs w:val="24"/>
        </w:rPr>
        <w:t>them in different proportions</w:t>
      </w:r>
      <w:r w:rsidR="00CE4C87">
        <w:rPr>
          <w:sz w:val="24"/>
          <w:szCs w:val="24"/>
        </w:rPr>
        <w:t xml:space="preserve"> (configurations)</w:t>
      </w:r>
      <w:r w:rsidR="00BE7566">
        <w:rPr>
          <w:sz w:val="24"/>
          <w:szCs w:val="24"/>
        </w:rPr>
        <w:t>, by knowing that</w:t>
      </w:r>
      <w:r w:rsidR="00CE4C87">
        <w:rPr>
          <w:sz w:val="24"/>
          <w:szCs w:val="24"/>
        </w:rPr>
        <w:t xml:space="preserve"> “everyone isn’t just like me”</w:t>
      </w:r>
      <w:r w:rsidR="00373D5C">
        <w:rPr>
          <w:sz w:val="24"/>
          <w:szCs w:val="24"/>
        </w:rPr>
        <w:t>,</w:t>
      </w:r>
      <w:r w:rsidR="00CE4C87">
        <w:rPr>
          <w:sz w:val="24"/>
          <w:szCs w:val="24"/>
        </w:rPr>
        <w:t xml:space="preserve"> </w:t>
      </w:r>
      <w:r w:rsidR="00373D5C">
        <w:rPr>
          <w:sz w:val="24"/>
          <w:szCs w:val="24"/>
        </w:rPr>
        <w:t>we can appreciate other</w:t>
      </w:r>
      <w:r w:rsidR="00BE7566">
        <w:rPr>
          <w:sz w:val="24"/>
          <w:szCs w:val="24"/>
        </w:rPr>
        <w:t xml:space="preserve"> people</w:t>
      </w:r>
      <w:r w:rsidR="00373D5C">
        <w:rPr>
          <w:sz w:val="24"/>
          <w:szCs w:val="24"/>
        </w:rPr>
        <w:t xml:space="preserve"> and their wonderful uniqueness better.</w:t>
      </w:r>
      <w:r>
        <w:rPr>
          <w:sz w:val="24"/>
          <w:szCs w:val="24"/>
        </w:rPr>
        <w:t xml:space="preserve">  </w:t>
      </w:r>
      <w:r w:rsidR="00373D5C">
        <w:rPr>
          <w:sz w:val="24"/>
          <w:szCs w:val="24"/>
        </w:rPr>
        <w:t xml:space="preserve">Once one has determined whether one’s spirituality is theistic or atheistic, revealed or only intuited, communal or individually focused, one can use these colors to develop one’s own spiritual style and practice. </w:t>
      </w:r>
      <w:r>
        <w:rPr>
          <w:sz w:val="24"/>
          <w:szCs w:val="24"/>
        </w:rPr>
        <w:t xml:space="preserve"> That kind of choice is fairly easy, almost intuitive.  For example, one could choose an atheistic, inductive, very personal </w:t>
      </w:r>
      <w:r w:rsidR="00F04470">
        <w:rPr>
          <w:sz w:val="24"/>
          <w:szCs w:val="24"/>
        </w:rPr>
        <w:t xml:space="preserve">(AIP) </w:t>
      </w:r>
      <w:r>
        <w:rPr>
          <w:sz w:val="24"/>
          <w:szCs w:val="24"/>
        </w:rPr>
        <w:t xml:space="preserve">spirituality, and would find the purple area delightful—not wanting to bother anyone and seeking inner peace.  Alternatively, one could choose theistic, revealed, communitarian </w:t>
      </w:r>
      <w:r w:rsidR="00F04470">
        <w:rPr>
          <w:sz w:val="24"/>
          <w:szCs w:val="24"/>
        </w:rPr>
        <w:t xml:space="preserve">(TRC) </w:t>
      </w:r>
      <w:r>
        <w:rPr>
          <w:sz w:val="24"/>
          <w:szCs w:val="24"/>
        </w:rPr>
        <w:t>spirituality and still find the purple area attractive; but in that case one might be attracted to a contemplative religious order</w:t>
      </w:r>
      <w:r w:rsidR="00F04470">
        <w:rPr>
          <w:sz w:val="24"/>
          <w:szCs w:val="24"/>
        </w:rPr>
        <w:t>.  Both choices could still find the same color attractive.  Another example could be (AIP) but green, in which one might be a hermit in the woods, whereas (TRC) would see God’s hand in all living things and perhaps operate a greenhouse business or florist.</w:t>
      </w:r>
      <w:r w:rsidR="00CE4C87">
        <w:rPr>
          <w:sz w:val="24"/>
          <w:szCs w:val="24"/>
        </w:rPr>
        <w:t xml:space="preserve"> </w:t>
      </w:r>
      <w:r w:rsidR="00F04470">
        <w:rPr>
          <w:sz w:val="24"/>
          <w:szCs w:val="24"/>
        </w:rPr>
        <w:t xml:space="preserve"> Though the initial combinations are only 2 x 2 x 2 or 8 permutations, their living out </w:t>
      </w:r>
      <w:r w:rsidR="00D1006B">
        <w:rPr>
          <w:sz w:val="24"/>
          <w:szCs w:val="24"/>
        </w:rPr>
        <w:t xml:space="preserve">of </w:t>
      </w:r>
      <w:r w:rsidR="00F04470">
        <w:rPr>
          <w:sz w:val="24"/>
          <w:szCs w:val="24"/>
        </w:rPr>
        <w:t>those choices</w:t>
      </w:r>
      <w:r w:rsidR="00BE7566">
        <w:rPr>
          <w:sz w:val="24"/>
          <w:szCs w:val="24"/>
        </w:rPr>
        <w:t>,</w:t>
      </w:r>
      <w:r w:rsidR="00F04470">
        <w:rPr>
          <w:sz w:val="24"/>
          <w:szCs w:val="24"/>
        </w:rPr>
        <w:t xml:space="preserve"> </w:t>
      </w:r>
      <w:r w:rsidR="00D1006B">
        <w:rPr>
          <w:sz w:val="24"/>
          <w:szCs w:val="24"/>
        </w:rPr>
        <w:t xml:space="preserve">interacting with </w:t>
      </w:r>
      <w:r w:rsidR="00F04470">
        <w:rPr>
          <w:sz w:val="24"/>
          <w:szCs w:val="24"/>
        </w:rPr>
        <w:t>the variety of colors in life</w:t>
      </w:r>
      <w:r w:rsidR="00BE7566">
        <w:rPr>
          <w:sz w:val="24"/>
          <w:szCs w:val="24"/>
        </w:rPr>
        <w:t>,</w:t>
      </w:r>
      <w:r w:rsidR="00F04470">
        <w:rPr>
          <w:sz w:val="24"/>
          <w:szCs w:val="24"/>
        </w:rPr>
        <w:t xml:space="preserve"> are almost endless.</w:t>
      </w:r>
    </w:p>
    <w:p w14:paraId="04F3784D" w14:textId="77777777" w:rsidR="00A922A4" w:rsidRDefault="00A922A4" w:rsidP="00A922A4">
      <w:pPr>
        <w:shd w:val="clear" w:color="auto" w:fill="FFFFFF"/>
        <w:rPr>
          <w:sz w:val="24"/>
          <w:szCs w:val="24"/>
        </w:rPr>
      </w:pPr>
    </w:p>
    <w:p w14:paraId="31F0ACCE" w14:textId="4520061C" w:rsidR="00A922A4" w:rsidRDefault="00A922A4" w:rsidP="007F0262">
      <w:pPr>
        <w:shd w:val="clear" w:color="auto" w:fill="FFFFFF"/>
        <w:rPr>
          <w:sz w:val="24"/>
          <w:szCs w:val="24"/>
        </w:rPr>
      </w:pPr>
      <w:r>
        <w:rPr>
          <w:sz w:val="24"/>
          <w:szCs w:val="24"/>
        </w:rPr>
        <w:t>CONCLUSIONS:</w:t>
      </w:r>
    </w:p>
    <w:p w14:paraId="5851CC7E" w14:textId="77777777" w:rsidR="00CE4C87" w:rsidRDefault="00CE4C87" w:rsidP="007F0262">
      <w:pPr>
        <w:shd w:val="clear" w:color="auto" w:fill="FFFFFF"/>
        <w:rPr>
          <w:sz w:val="24"/>
          <w:szCs w:val="24"/>
        </w:rPr>
      </w:pPr>
    </w:p>
    <w:p w14:paraId="5EC7E092" w14:textId="262C3CF2" w:rsidR="00DF2FEF" w:rsidRDefault="00F4217D" w:rsidP="00F04470">
      <w:pPr>
        <w:widowControl w:val="0"/>
        <w:pBdr>
          <w:top w:val="nil"/>
          <w:left w:val="nil"/>
          <w:bottom w:val="nil"/>
          <w:right w:val="nil"/>
          <w:between w:val="nil"/>
        </w:pBdr>
        <w:rPr>
          <w:sz w:val="24"/>
          <w:szCs w:val="24"/>
        </w:rPr>
      </w:pPr>
      <w:r>
        <w:rPr>
          <w:sz w:val="24"/>
          <w:szCs w:val="24"/>
        </w:rPr>
        <w:tab/>
      </w:r>
      <w:r w:rsidR="00D1006B">
        <w:rPr>
          <w:sz w:val="24"/>
          <w:szCs w:val="24"/>
        </w:rPr>
        <w:t xml:space="preserve">Having a particular outlook on life, </w:t>
      </w:r>
      <w:r w:rsidR="003644E6">
        <w:rPr>
          <w:sz w:val="24"/>
          <w:szCs w:val="24"/>
        </w:rPr>
        <w:t xml:space="preserve">is </w:t>
      </w:r>
      <w:r w:rsidR="00D1006B">
        <w:rPr>
          <w:sz w:val="24"/>
          <w:szCs w:val="24"/>
        </w:rPr>
        <w:t xml:space="preserve">sometimes called “world view” or </w:t>
      </w:r>
      <w:r w:rsidR="003644E6">
        <w:rPr>
          <w:sz w:val="24"/>
          <w:szCs w:val="24"/>
        </w:rPr>
        <w:t>weltanschauung</w:t>
      </w:r>
      <w:r w:rsidR="00D1006B">
        <w:rPr>
          <w:sz w:val="24"/>
          <w:szCs w:val="24"/>
        </w:rPr>
        <w:t xml:space="preserve"> by German philosophers or psychologists, or termed “mythos” by the ancient Greeks</w:t>
      </w:r>
      <w:r w:rsidR="003644E6">
        <w:rPr>
          <w:sz w:val="24"/>
          <w:szCs w:val="24"/>
        </w:rPr>
        <w:t>.  From that</w:t>
      </w:r>
      <w:r w:rsidR="00D1006B">
        <w:rPr>
          <w:sz w:val="24"/>
          <w:szCs w:val="24"/>
        </w:rPr>
        <w:t xml:space="preserve"> </w:t>
      </w:r>
      <w:r w:rsidR="003644E6">
        <w:rPr>
          <w:sz w:val="24"/>
          <w:szCs w:val="24"/>
        </w:rPr>
        <w:t xml:space="preserve">outlook one derives </w:t>
      </w:r>
      <w:r w:rsidR="00D1006B">
        <w:rPr>
          <w:sz w:val="24"/>
          <w:szCs w:val="24"/>
        </w:rPr>
        <w:t xml:space="preserve">the kind of legitimate behavior </w:t>
      </w:r>
      <w:r w:rsidR="00BE7566">
        <w:rPr>
          <w:sz w:val="24"/>
          <w:szCs w:val="24"/>
        </w:rPr>
        <w:t xml:space="preserve">expected </w:t>
      </w:r>
      <w:r w:rsidR="00D1006B">
        <w:rPr>
          <w:sz w:val="24"/>
          <w:szCs w:val="24"/>
        </w:rPr>
        <w:t>in society or “ethos”.  A self-focused atheistic, intuitive perspective might obey the laws of a society</w:t>
      </w:r>
      <w:r w:rsidR="00C81DF4">
        <w:rPr>
          <w:sz w:val="24"/>
          <w:szCs w:val="24"/>
        </w:rPr>
        <w:t xml:space="preserve"> because one sees them as efficient and helpful for one’s personal growth, whereas a theistic, revealed, communitarian approach would focus on th</w:t>
      </w:r>
      <w:r w:rsidR="003644E6">
        <w:rPr>
          <w:sz w:val="24"/>
          <w:szCs w:val="24"/>
        </w:rPr>
        <w:t>os</w:t>
      </w:r>
      <w:r w:rsidR="00C81DF4">
        <w:rPr>
          <w:sz w:val="24"/>
          <w:szCs w:val="24"/>
        </w:rPr>
        <w:t>e laws as ways of letting one’s spirit connect in love with others.  Both would obey the state’s laws, but with a significantly different motivation and warmth</w:t>
      </w:r>
      <w:r w:rsidR="003644E6">
        <w:rPr>
          <w:sz w:val="24"/>
          <w:szCs w:val="24"/>
        </w:rPr>
        <w:t xml:space="preserve"> in the way one operates</w:t>
      </w:r>
      <w:r w:rsidR="00C81DF4">
        <w:rPr>
          <w:sz w:val="24"/>
          <w:szCs w:val="24"/>
        </w:rPr>
        <w:t xml:space="preserve">. </w:t>
      </w:r>
    </w:p>
    <w:p w14:paraId="33952F17" w14:textId="77777777" w:rsidR="00F4217D" w:rsidRDefault="00F4217D" w:rsidP="00F04470">
      <w:pPr>
        <w:widowControl w:val="0"/>
        <w:pBdr>
          <w:top w:val="nil"/>
          <w:left w:val="nil"/>
          <w:bottom w:val="nil"/>
          <w:right w:val="nil"/>
          <w:between w:val="nil"/>
        </w:pBdr>
        <w:rPr>
          <w:sz w:val="24"/>
          <w:szCs w:val="24"/>
        </w:rPr>
      </w:pPr>
    </w:p>
    <w:p w14:paraId="3DFB2381" w14:textId="7D3C57FF" w:rsidR="00C81DF4" w:rsidRDefault="00F4217D" w:rsidP="00F04470">
      <w:pPr>
        <w:widowControl w:val="0"/>
        <w:pBdr>
          <w:top w:val="nil"/>
          <w:left w:val="nil"/>
          <w:bottom w:val="nil"/>
          <w:right w:val="nil"/>
          <w:between w:val="nil"/>
        </w:pBdr>
        <w:rPr>
          <w:sz w:val="24"/>
          <w:szCs w:val="24"/>
        </w:rPr>
      </w:pPr>
      <w:r>
        <w:rPr>
          <w:sz w:val="24"/>
          <w:szCs w:val="24"/>
        </w:rPr>
        <w:tab/>
      </w:r>
      <w:r w:rsidR="00DF2FEF">
        <w:rPr>
          <w:sz w:val="24"/>
          <w:szCs w:val="24"/>
        </w:rPr>
        <w:t xml:space="preserve">Connection Activities:  Some actions naturally connect with the very nature of humans.  Holding a tiny child calls to paternal and maternal instincts in humans.  Gardening connects one with other entities all while using one’s strength (orange) to help things grow (green).  Solving mysteries, either by reading about them or playing games, etc., uses one’s deductive skills operating on the facts (yellow) </w:t>
      </w:r>
      <w:r w:rsidR="00DF2FEF">
        <w:rPr>
          <w:sz w:val="24"/>
          <w:szCs w:val="24"/>
        </w:rPr>
        <w:lastRenderedPageBreak/>
        <w:t>and seeing the harmony (blue) in the solution.  Hiking lets one use bodily energy (green and orange) to discover new areas (yellow) filled with awesome beauty (blue).  These and many other examples (such as sports events, theatre, etc.) engender an enthusiasm which naturally enhances the growth of the spirit.</w:t>
      </w:r>
    </w:p>
    <w:p w14:paraId="6A6457AE" w14:textId="77777777" w:rsidR="00F4217D" w:rsidRDefault="00F4217D" w:rsidP="00F04470">
      <w:pPr>
        <w:widowControl w:val="0"/>
        <w:pBdr>
          <w:top w:val="nil"/>
          <w:left w:val="nil"/>
          <w:bottom w:val="nil"/>
          <w:right w:val="nil"/>
          <w:between w:val="nil"/>
        </w:pBdr>
        <w:rPr>
          <w:sz w:val="24"/>
          <w:szCs w:val="24"/>
        </w:rPr>
      </w:pPr>
    </w:p>
    <w:p w14:paraId="473017B4" w14:textId="4719F7B7" w:rsidR="00F4217D" w:rsidRPr="00C81DF4" w:rsidRDefault="00F4217D" w:rsidP="00F04470">
      <w:pPr>
        <w:widowControl w:val="0"/>
        <w:pBdr>
          <w:top w:val="nil"/>
          <w:left w:val="nil"/>
          <w:bottom w:val="nil"/>
          <w:right w:val="nil"/>
          <w:between w:val="nil"/>
        </w:pBdr>
        <w:rPr>
          <w:sz w:val="24"/>
          <w:szCs w:val="24"/>
        </w:rPr>
      </w:pPr>
      <w:r>
        <w:rPr>
          <w:sz w:val="24"/>
          <w:szCs w:val="24"/>
        </w:rPr>
        <w:tab/>
        <w:t>A cautionary note</w:t>
      </w:r>
      <w:r w:rsidR="00327903">
        <w:rPr>
          <w:sz w:val="24"/>
          <w:szCs w:val="24"/>
        </w:rPr>
        <w:t xml:space="preserve">: </w:t>
      </w:r>
      <w:r>
        <w:rPr>
          <w:sz w:val="24"/>
          <w:szCs w:val="24"/>
        </w:rPr>
        <w:t xml:space="preserve"> </w:t>
      </w:r>
      <w:r w:rsidR="00327903">
        <w:rPr>
          <w:sz w:val="24"/>
          <w:szCs w:val="24"/>
        </w:rPr>
        <w:t>T</w:t>
      </w:r>
      <w:r>
        <w:rPr>
          <w:sz w:val="24"/>
          <w:szCs w:val="24"/>
        </w:rPr>
        <w:t>rying to be spiritual without involving the mind and body can seem easy at first</w:t>
      </w:r>
      <w:r w:rsidR="00BE7566">
        <w:rPr>
          <w:sz w:val="24"/>
          <w:szCs w:val="24"/>
        </w:rPr>
        <w:t>;</w:t>
      </w:r>
      <w:r>
        <w:rPr>
          <w:sz w:val="24"/>
          <w:szCs w:val="24"/>
        </w:rPr>
        <w:t xml:space="preserve"> but truly integrated individuals will start to long for </w:t>
      </w:r>
      <w:r w:rsidR="00A922A4">
        <w:rPr>
          <w:sz w:val="24"/>
          <w:szCs w:val="24"/>
        </w:rPr>
        <w:t>other activities, such as gardening or playing games, etc.,</w:t>
      </w:r>
      <w:r w:rsidR="00BE7566" w:rsidRPr="00BE7566">
        <w:rPr>
          <w:sz w:val="24"/>
          <w:szCs w:val="24"/>
        </w:rPr>
        <w:t xml:space="preserve"> </w:t>
      </w:r>
      <w:r w:rsidR="00BE7566">
        <w:rPr>
          <w:sz w:val="24"/>
          <w:szCs w:val="24"/>
        </w:rPr>
        <w:t>as above</w:t>
      </w:r>
      <w:r w:rsidR="00BE7566">
        <w:rPr>
          <w:sz w:val="24"/>
          <w:szCs w:val="24"/>
        </w:rPr>
        <w:t>,</w:t>
      </w:r>
      <w:r w:rsidR="00A922A4">
        <w:rPr>
          <w:sz w:val="24"/>
          <w:szCs w:val="24"/>
        </w:rPr>
        <w:t xml:space="preserve"> that involve all three aspects.  Particularly because humans are naturally social, many who try to connect with a personal, revealed God will find the practices used in religions more totally satisfying, despite the weakness and human sinfulness of </w:t>
      </w:r>
      <w:r w:rsidR="00BE7566">
        <w:rPr>
          <w:sz w:val="24"/>
          <w:szCs w:val="24"/>
        </w:rPr>
        <w:t>other humans</w:t>
      </w:r>
      <w:r w:rsidR="00A922A4">
        <w:rPr>
          <w:sz w:val="24"/>
          <w:szCs w:val="24"/>
        </w:rPr>
        <w:t xml:space="preserve"> around us.  Those who remained active in those religious groups would do a great kindness to others returning from being “spiritual but not religious” by </w:t>
      </w:r>
      <w:r w:rsidR="00BE7566">
        <w:rPr>
          <w:sz w:val="24"/>
          <w:szCs w:val="24"/>
        </w:rPr>
        <w:t>offer</w:t>
      </w:r>
      <w:r w:rsidR="00A922A4">
        <w:rPr>
          <w:sz w:val="24"/>
          <w:szCs w:val="24"/>
        </w:rPr>
        <w:t xml:space="preserve">ing an open and welcoming hand and heart.  </w:t>
      </w:r>
    </w:p>
    <w:p w14:paraId="3065482C" w14:textId="77777777" w:rsidR="008F2365" w:rsidRDefault="008F2365" w:rsidP="007F0262">
      <w:pPr>
        <w:shd w:val="clear" w:color="auto" w:fill="FFFFFF"/>
        <w:rPr>
          <w:sz w:val="24"/>
          <w:szCs w:val="24"/>
        </w:rPr>
      </w:pPr>
    </w:p>
    <w:p w14:paraId="52793C45" w14:textId="1C5E28D3" w:rsidR="008F2365" w:rsidRDefault="008F2365" w:rsidP="007F0262">
      <w:pPr>
        <w:shd w:val="clear" w:color="auto" w:fill="FFFFFF"/>
        <w:rPr>
          <w:sz w:val="24"/>
          <w:szCs w:val="24"/>
        </w:rPr>
      </w:pPr>
      <w:r>
        <w:rPr>
          <w:sz w:val="24"/>
          <w:szCs w:val="24"/>
        </w:rPr>
        <w:tab/>
      </w:r>
      <w:r w:rsidR="00327903">
        <w:rPr>
          <w:sz w:val="24"/>
          <w:szCs w:val="24"/>
        </w:rPr>
        <w:t xml:space="preserve">Your Way Forward:  </w:t>
      </w:r>
      <w:r>
        <w:rPr>
          <w:sz w:val="24"/>
          <w:szCs w:val="24"/>
        </w:rPr>
        <w:t xml:space="preserve">Everyone’s spirit can </w:t>
      </w:r>
      <w:r w:rsidR="00120018">
        <w:rPr>
          <w:sz w:val="24"/>
          <w:szCs w:val="24"/>
        </w:rPr>
        <w:t>awaken and grow</w:t>
      </w:r>
      <w:r>
        <w:rPr>
          <w:sz w:val="24"/>
          <w:szCs w:val="24"/>
        </w:rPr>
        <w:t xml:space="preserve"> along with the growth of one’s mind and body.  Using the options and tools within the spiritual environment where one lives, one can easily begin developing one’s own spirituality</w:t>
      </w:r>
      <w:r w:rsidR="00327903">
        <w:rPr>
          <w:sz w:val="24"/>
          <w:szCs w:val="24"/>
        </w:rPr>
        <w:t xml:space="preserve"> for whatever profession in life one chooses, be it a homemaker, space explorer, medical expert, combat soldier, ordained clergy, salesman, teacher, coach or any calling in life</w:t>
      </w:r>
      <w:r>
        <w:rPr>
          <w:sz w:val="24"/>
          <w:szCs w:val="24"/>
        </w:rPr>
        <w:t xml:space="preserve">.  Beyond these basics, there are many specific tools to grow in spirituality within the options one has chosen.  These include transcendental meditation in some east-Asian heritages, Ignatian exercises in Christian sects, skills offered by Christian Science practices </w:t>
      </w:r>
      <w:r w:rsidR="00327903">
        <w:rPr>
          <w:sz w:val="24"/>
          <w:szCs w:val="24"/>
        </w:rPr>
        <w:t>and other self-help tools found in many bookstores today</w:t>
      </w:r>
      <w:r w:rsidR="00BE7566">
        <w:rPr>
          <w:sz w:val="24"/>
          <w:szCs w:val="24"/>
        </w:rPr>
        <w:t>—b</w:t>
      </w:r>
      <w:r>
        <w:rPr>
          <w:sz w:val="24"/>
          <w:szCs w:val="24"/>
        </w:rPr>
        <w:t>ut only after one has made the prima</w:t>
      </w:r>
      <w:r w:rsidR="00F4217D">
        <w:rPr>
          <w:sz w:val="24"/>
          <w:szCs w:val="24"/>
        </w:rPr>
        <w:t>ry</w:t>
      </w:r>
      <w:r>
        <w:rPr>
          <w:sz w:val="24"/>
          <w:szCs w:val="24"/>
        </w:rPr>
        <w:t xml:space="preserve"> choices needed for one’s life focus.  May you begin your spiritual growth and continue it well throughout your life!</w:t>
      </w:r>
    </w:p>
    <w:p w14:paraId="59543FED" w14:textId="77777777" w:rsidR="00756013" w:rsidRPr="00A01FC5" w:rsidRDefault="00756013" w:rsidP="007E661A">
      <w:pPr>
        <w:widowControl w:val="0"/>
        <w:pBdr>
          <w:top w:val="nil"/>
          <w:left w:val="nil"/>
          <w:bottom w:val="nil"/>
          <w:right w:val="nil"/>
          <w:between w:val="nil"/>
        </w:pBdr>
        <w:rPr>
          <w:sz w:val="28"/>
          <w:szCs w:val="28"/>
        </w:rPr>
      </w:pPr>
    </w:p>
    <w:sectPr w:rsidR="00756013" w:rsidRPr="00A01FC5" w:rsidSect="00F21F68">
      <w:pgSz w:w="12240" w:h="15840"/>
      <w:pgMar w:top="1008" w:right="1080" w:bottom="864" w:left="1080" w:header="720" w:footer="720" w:gutter="0"/>
      <w:cols w:space="43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20"/>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4FC"/>
    <w:rsid w:val="0000017D"/>
    <w:rsid w:val="0003267E"/>
    <w:rsid w:val="0004549A"/>
    <w:rsid w:val="000466B0"/>
    <w:rsid w:val="00060549"/>
    <w:rsid w:val="00060B03"/>
    <w:rsid w:val="000627B1"/>
    <w:rsid w:val="0007118F"/>
    <w:rsid w:val="00075DB8"/>
    <w:rsid w:val="00093A90"/>
    <w:rsid w:val="0010067A"/>
    <w:rsid w:val="00113749"/>
    <w:rsid w:val="001165FA"/>
    <w:rsid w:val="00120018"/>
    <w:rsid w:val="00121B65"/>
    <w:rsid w:val="00122EE7"/>
    <w:rsid w:val="00151039"/>
    <w:rsid w:val="00154F63"/>
    <w:rsid w:val="00161784"/>
    <w:rsid w:val="00171BB9"/>
    <w:rsid w:val="001807DD"/>
    <w:rsid w:val="001874FC"/>
    <w:rsid w:val="00191003"/>
    <w:rsid w:val="001A6FD6"/>
    <w:rsid w:val="001E3BD9"/>
    <w:rsid w:val="001E40EF"/>
    <w:rsid w:val="001F632B"/>
    <w:rsid w:val="00211BC2"/>
    <w:rsid w:val="00260781"/>
    <w:rsid w:val="00276700"/>
    <w:rsid w:val="002C1209"/>
    <w:rsid w:val="002E02DE"/>
    <w:rsid w:val="002E321A"/>
    <w:rsid w:val="002E4308"/>
    <w:rsid w:val="00307F23"/>
    <w:rsid w:val="00327903"/>
    <w:rsid w:val="00337131"/>
    <w:rsid w:val="003644E6"/>
    <w:rsid w:val="00373D5C"/>
    <w:rsid w:val="00385DC6"/>
    <w:rsid w:val="003A4FD3"/>
    <w:rsid w:val="003A6A58"/>
    <w:rsid w:val="00412685"/>
    <w:rsid w:val="004359F4"/>
    <w:rsid w:val="00450E53"/>
    <w:rsid w:val="00464AFA"/>
    <w:rsid w:val="00465215"/>
    <w:rsid w:val="00475B5D"/>
    <w:rsid w:val="00486F11"/>
    <w:rsid w:val="00493763"/>
    <w:rsid w:val="004A605E"/>
    <w:rsid w:val="004C400F"/>
    <w:rsid w:val="005113DA"/>
    <w:rsid w:val="00512CAF"/>
    <w:rsid w:val="00521F16"/>
    <w:rsid w:val="00535075"/>
    <w:rsid w:val="00536650"/>
    <w:rsid w:val="005411C4"/>
    <w:rsid w:val="00544527"/>
    <w:rsid w:val="00561F6C"/>
    <w:rsid w:val="00562A57"/>
    <w:rsid w:val="00571737"/>
    <w:rsid w:val="005A59A2"/>
    <w:rsid w:val="005B6997"/>
    <w:rsid w:val="005C7733"/>
    <w:rsid w:val="005E3996"/>
    <w:rsid w:val="00602AAD"/>
    <w:rsid w:val="0060620B"/>
    <w:rsid w:val="00607774"/>
    <w:rsid w:val="00611DE1"/>
    <w:rsid w:val="00612A51"/>
    <w:rsid w:val="00654C15"/>
    <w:rsid w:val="006710DA"/>
    <w:rsid w:val="006726CE"/>
    <w:rsid w:val="006A36B2"/>
    <w:rsid w:val="006A5070"/>
    <w:rsid w:val="006F7D83"/>
    <w:rsid w:val="007023C1"/>
    <w:rsid w:val="0070566E"/>
    <w:rsid w:val="00712B3F"/>
    <w:rsid w:val="00724C8B"/>
    <w:rsid w:val="00725401"/>
    <w:rsid w:val="00725B6C"/>
    <w:rsid w:val="00727AF0"/>
    <w:rsid w:val="00756013"/>
    <w:rsid w:val="007566D2"/>
    <w:rsid w:val="00792D5B"/>
    <w:rsid w:val="007A3DA5"/>
    <w:rsid w:val="007C1D4B"/>
    <w:rsid w:val="007D0BFB"/>
    <w:rsid w:val="007D1D0C"/>
    <w:rsid w:val="007D425E"/>
    <w:rsid w:val="007E661A"/>
    <w:rsid w:val="007F0262"/>
    <w:rsid w:val="00811324"/>
    <w:rsid w:val="0082350F"/>
    <w:rsid w:val="00833E10"/>
    <w:rsid w:val="0084075E"/>
    <w:rsid w:val="00841626"/>
    <w:rsid w:val="00851683"/>
    <w:rsid w:val="008613C9"/>
    <w:rsid w:val="0086162C"/>
    <w:rsid w:val="00865FED"/>
    <w:rsid w:val="00876F97"/>
    <w:rsid w:val="008821C7"/>
    <w:rsid w:val="00893EDE"/>
    <w:rsid w:val="008C1597"/>
    <w:rsid w:val="008C74D6"/>
    <w:rsid w:val="008D1939"/>
    <w:rsid w:val="008D496C"/>
    <w:rsid w:val="008F2365"/>
    <w:rsid w:val="008F347C"/>
    <w:rsid w:val="009318E0"/>
    <w:rsid w:val="009660DA"/>
    <w:rsid w:val="00972AB1"/>
    <w:rsid w:val="009A5BB8"/>
    <w:rsid w:val="009B5311"/>
    <w:rsid w:val="009C4D36"/>
    <w:rsid w:val="009C66F9"/>
    <w:rsid w:val="009D246C"/>
    <w:rsid w:val="009E2BA6"/>
    <w:rsid w:val="009F7F0A"/>
    <w:rsid w:val="00A01FC5"/>
    <w:rsid w:val="00A1255E"/>
    <w:rsid w:val="00A23660"/>
    <w:rsid w:val="00A27356"/>
    <w:rsid w:val="00A30F52"/>
    <w:rsid w:val="00A318B6"/>
    <w:rsid w:val="00A77980"/>
    <w:rsid w:val="00A862CE"/>
    <w:rsid w:val="00A922A4"/>
    <w:rsid w:val="00A94297"/>
    <w:rsid w:val="00A962FF"/>
    <w:rsid w:val="00AB1803"/>
    <w:rsid w:val="00AC65C0"/>
    <w:rsid w:val="00B03810"/>
    <w:rsid w:val="00B17605"/>
    <w:rsid w:val="00B4602E"/>
    <w:rsid w:val="00B46299"/>
    <w:rsid w:val="00B87F17"/>
    <w:rsid w:val="00B92CC8"/>
    <w:rsid w:val="00BC0C69"/>
    <w:rsid w:val="00BE509C"/>
    <w:rsid w:val="00BE7566"/>
    <w:rsid w:val="00BF23F4"/>
    <w:rsid w:val="00C06535"/>
    <w:rsid w:val="00C34406"/>
    <w:rsid w:val="00C41EC3"/>
    <w:rsid w:val="00C46BBF"/>
    <w:rsid w:val="00C62838"/>
    <w:rsid w:val="00C81DF4"/>
    <w:rsid w:val="00C968FA"/>
    <w:rsid w:val="00CB14FC"/>
    <w:rsid w:val="00CB4C06"/>
    <w:rsid w:val="00CE4C87"/>
    <w:rsid w:val="00CF0915"/>
    <w:rsid w:val="00D1006B"/>
    <w:rsid w:val="00D11BA7"/>
    <w:rsid w:val="00D31F2B"/>
    <w:rsid w:val="00D446CC"/>
    <w:rsid w:val="00D612CA"/>
    <w:rsid w:val="00D64588"/>
    <w:rsid w:val="00D92689"/>
    <w:rsid w:val="00DF08D4"/>
    <w:rsid w:val="00DF11C8"/>
    <w:rsid w:val="00DF2FEF"/>
    <w:rsid w:val="00E00951"/>
    <w:rsid w:val="00E36432"/>
    <w:rsid w:val="00E5111A"/>
    <w:rsid w:val="00E54AA2"/>
    <w:rsid w:val="00E72E58"/>
    <w:rsid w:val="00E73634"/>
    <w:rsid w:val="00E90EAE"/>
    <w:rsid w:val="00E954E0"/>
    <w:rsid w:val="00EC4280"/>
    <w:rsid w:val="00EF444A"/>
    <w:rsid w:val="00EF4854"/>
    <w:rsid w:val="00F04470"/>
    <w:rsid w:val="00F0713E"/>
    <w:rsid w:val="00F21F68"/>
    <w:rsid w:val="00F21FB4"/>
    <w:rsid w:val="00F4217D"/>
    <w:rsid w:val="00F63627"/>
    <w:rsid w:val="00F66650"/>
    <w:rsid w:val="00F70185"/>
    <w:rsid w:val="00F72616"/>
    <w:rsid w:val="00F837E9"/>
    <w:rsid w:val="00FA6D24"/>
    <w:rsid w:val="00FC17C9"/>
    <w:rsid w:val="00FF66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43D51"/>
  <w15:docId w15:val="{A1F5E459-7D65-43E2-AC24-1D5932D4C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74FC"/>
    <w:pPr>
      <w:spacing w:after="0" w:line="240" w:lineRule="auto"/>
    </w:pPr>
    <w:rPr>
      <w:rFonts w:ascii="Times New Roman" w:eastAsia="Times New Roman" w:hAnsi="Times New Roman" w:cs="Times New Roman"/>
      <w:color w:val="000000"/>
      <w:kern w:val="28"/>
      <w:sz w:val="20"/>
      <w:szCs w:val="20"/>
    </w:rPr>
  </w:style>
  <w:style w:type="paragraph" w:styleId="Heading2">
    <w:name w:val="heading 2"/>
    <w:link w:val="Heading2Char"/>
    <w:uiPriority w:val="9"/>
    <w:qFormat/>
    <w:rsid w:val="001874FC"/>
    <w:pPr>
      <w:spacing w:after="0" w:line="240" w:lineRule="auto"/>
      <w:outlineLvl w:val="1"/>
    </w:pPr>
    <w:rPr>
      <w:rFonts w:ascii="Times New Roman" w:eastAsia="Times New Roman" w:hAnsi="Times New Roman" w:cs="Times New Roman"/>
      <w:b/>
      <w:bCs/>
      <w:color w:val="000000"/>
      <w:kern w:val="2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874FC"/>
    <w:rPr>
      <w:rFonts w:ascii="Times New Roman" w:eastAsia="Times New Roman" w:hAnsi="Times New Roman" w:cs="Times New Roman"/>
      <w:b/>
      <w:bCs/>
      <w:color w:val="000000"/>
      <w:kern w:val="28"/>
      <w:sz w:val="24"/>
      <w:szCs w:val="24"/>
    </w:rPr>
  </w:style>
  <w:style w:type="paragraph" w:styleId="BodyText">
    <w:name w:val="Body Text"/>
    <w:basedOn w:val="Normal"/>
    <w:link w:val="BodyTextChar"/>
    <w:rsid w:val="00FA6D24"/>
    <w:pPr>
      <w:widowControl w:val="0"/>
      <w:autoSpaceDE w:val="0"/>
      <w:autoSpaceDN w:val="0"/>
      <w:adjustRightInd w:val="0"/>
    </w:pPr>
    <w:rPr>
      <w:kern w:val="0"/>
      <w:szCs w:val="24"/>
    </w:rPr>
  </w:style>
  <w:style w:type="character" w:customStyle="1" w:styleId="BodyTextChar">
    <w:name w:val="Body Text Char"/>
    <w:basedOn w:val="DefaultParagraphFont"/>
    <w:link w:val="BodyText"/>
    <w:rsid w:val="00FA6D24"/>
    <w:rPr>
      <w:rFonts w:ascii="Times New Roman" w:eastAsia="Times New Roman" w:hAnsi="Times New Roman" w:cs="Times New Roman"/>
      <w:color w:val="000000"/>
      <w:sz w:val="20"/>
      <w:szCs w:val="24"/>
    </w:rPr>
  </w:style>
  <w:style w:type="paragraph" w:styleId="BalloonText">
    <w:name w:val="Balloon Text"/>
    <w:basedOn w:val="Normal"/>
    <w:link w:val="BalloonTextChar"/>
    <w:uiPriority w:val="99"/>
    <w:semiHidden/>
    <w:unhideWhenUsed/>
    <w:rsid w:val="009D246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246C"/>
    <w:rPr>
      <w:rFonts w:ascii="Segoe UI" w:eastAsia="Times New Roman" w:hAnsi="Segoe UI" w:cs="Segoe UI"/>
      <w:color w:val="000000"/>
      <w:kern w:val="28"/>
      <w:sz w:val="18"/>
      <w:szCs w:val="18"/>
    </w:rPr>
  </w:style>
  <w:style w:type="character" w:styleId="Hyperlink">
    <w:name w:val="Hyperlink"/>
    <w:basedOn w:val="DefaultParagraphFont"/>
    <w:uiPriority w:val="99"/>
    <w:unhideWhenUsed/>
    <w:rsid w:val="00612A51"/>
    <w:rPr>
      <w:color w:val="0000FF"/>
      <w:u w:val="single"/>
    </w:rPr>
  </w:style>
  <w:style w:type="character" w:styleId="UnresolvedMention">
    <w:name w:val="Unresolved Mention"/>
    <w:basedOn w:val="DefaultParagraphFont"/>
    <w:uiPriority w:val="99"/>
    <w:semiHidden/>
    <w:unhideWhenUsed/>
    <w:rsid w:val="00A942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2897443">
      <w:bodyDiv w:val="1"/>
      <w:marLeft w:val="0"/>
      <w:marRight w:val="0"/>
      <w:marTop w:val="0"/>
      <w:marBottom w:val="0"/>
      <w:divBdr>
        <w:top w:val="none" w:sz="0" w:space="0" w:color="auto"/>
        <w:left w:val="none" w:sz="0" w:space="0" w:color="auto"/>
        <w:bottom w:val="none" w:sz="0" w:space="0" w:color="auto"/>
        <w:right w:val="none" w:sz="0" w:space="0" w:color="auto"/>
      </w:divBdr>
      <w:divsChild>
        <w:div w:id="1642270659">
          <w:marLeft w:val="0"/>
          <w:marRight w:val="0"/>
          <w:marTop w:val="0"/>
          <w:marBottom w:val="0"/>
          <w:divBdr>
            <w:top w:val="none" w:sz="0" w:space="0" w:color="auto"/>
            <w:left w:val="none" w:sz="0" w:space="0" w:color="auto"/>
            <w:bottom w:val="none" w:sz="0" w:space="0" w:color="auto"/>
            <w:right w:val="none" w:sz="0" w:space="0" w:color="auto"/>
          </w:divBdr>
          <w:divsChild>
            <w:div w:id="93403653">
              <w:marLeft w:val="0"/>
              <w:marRight w:val="0"/>
              <w:marTop w:val="0"/>
              <w:marBottom w:val="0"/>
              <w:divBdr>
                <w:top w:val="none" w:sz="0" w:space="0" w:color="auto"/>
                <w:left w:val="none" w:sz="0" w:space="0" w:color="auto"/>
                <w:bottom w:val="none" w:sz="0" w:space="0" w:color="auto"/>
                <w:right w:val="none" w:sz="0" w:space="0" w:color="auto"/>
              </w:divBdr>
              <w:divsChild>
                <w:div w:id="2129854844">
                  <w:marLeft w:val="0"/>
                  <w:marRight w:val="0"/>
                  <w:marTop w:val="100"/>
                  <w:marBottom w:val="100"/>
                  <w:divBdr>
                    <w:top w:val="none" w:sz="0" w:space="0" w:color="auto"/>
                    <w:left w:val="none" w:sz="0" w:space="0" w:color="auto"/>
                    <w:bottom w:val="none" w:sz="0" w:space="0" w:color="auto"/>
                    <w:right w:val="none" w:sz="0" w:space="0" w:color="auto"/>
                  </w:divBdr>
                  <w:divsChild>
                    <w:div w:id="1499341066">
                      <w:marLeft w:val="0"/>
                      <w:marRight w:val="0"/>
                      <w:marTop w:val="0"/>
                      <w:marBottom w:val="0"/>
                      <w:divBdr>
                        <w:top w:val="none" w:sz="0" w:space="0" w:color="auto"/>
                        <w:left w:val="none" w:sz="0" w:space="0" w:color="auto"/>
                        <w:bottom w:val="none" w:sz="0" w:space="0" w:color="auto"/>
                        <w:right w:val="none" w:sz="0" w:space="0" w:color="auto"/>
                      </w:divBdr>
                      <w:divsChild>
                        <w:div w:id="933941">
                          <w:marLeft w:val="0"/>
                          <w:marRight w:val="0"/>
                          <w:marTop w:val="0"/>
                          <w:marBottom w:val="0"/>
                          <w:divBdr>
                            <w:top w:val="none" w:sz="0" w:space="0" w:color="auto"/>
                            <w:left w:val="none" w:sz="0" w:space="0" w:color="auto"/>
                            <w:bottom w:val="none" w:sz="0" w:space="0" w:color="auto"/>
                            <w:right w:val="none" w:sz="0" w:space="0" w:color="auto"/>
                          </w:divBdr>
                          <w:divsChild>
                            <w:div w:id="530730279">
                              <w:marLeft w:val="0"/>
                              <w:marRight w:val="0"/>
                              <w:marTop w:val="0"/>
                              <w:marBottom w:val="0"/>
                              <w:divBdr>
                                <w:top w:val="none" w:sz="0" w:space="0" w:color="auto"/>
                                <w:left w:val="none" w:sz="0" w:space="0" w:color="auto"/>
                                <w:bottom w:val="none" w:sz="0" w:space="0" w:color="auto"/>
                                <w:right w:val="none" w:sz="0" w:space="0" w:color="auto"/>
                              </w:divBdr>
                              <w:divsChild>
                                <w:div w:id="329139949">
                                  <w:marLeft w:val="0"/>
                                  <w:marRight w:val="0"/>
                                  <w:marTop w:val="0"/>
                                  <w:marBottom w:val="0"/>
                                  <w:divBdr>
                                    <w:top w:val="none" w:sz="0" w:space="0" w:color="auto"/>
                                    <w:left w:val="none" w:sz="0" w:space="0" w:color="auto"/>
                                    <w:bottom w:val="none" w:sz="0" w:space="0" w:color="auto"/>
                                    <w:right w:val="none" w:sz="0" w:space="0" w:color="auto"/>
                                  </w:divBdr>
                                  <w:divsChild>
                                    <w:div w:id="1111900325">
                                      <w:marLeft w:val="0"/>
                                      <w:marRight w:val="0"/>
                                      <w:marTop w:val="0"/>
                                      <w:marBottom w:val="0"/>
                                      <w:divBdr>
                                        <w:top w:val="none" w:sz="0" w:space="0" w:color="auto"/>
                                        <w:left w:val="none" w:sz="0" w:space="0" w:color="auto"/>
                                        <w:bottom w:val="none" w:sz="0" w:space="0" w:color="auto"/>
                                        <w:right w:val="none" w:sz="0" w:space="0" w:color="auto"/>
                                      </w:divBdr>
                                      <w:divsChild>
                                        <w:div w:id="183174840">
                                          <w:marLeft w:val="0"/>
                                          <w:marRight w:val="0"/>
                                          <w:marTop w:val="0"/>
                                          <w:marBottom w:val="0"/>
                                          <w:divBdr>
                                            <w:top w:val="none" w:sz="0" w:space="0" w:color="auto"/>
                                            <w:left w:val="none" w:sz="0" w:space="0" w:color="auto"/>
                                            <w:bottom w:val="none" w:sz="0" w:space="0" w:color="auto"/>
                                            <w:right w:val="none" w:sz="0" w:space="0" w:color="auto"/>
                                          </w:divBdr>
                                          <w:divsChild>
                                            <w:div w:id="1540702620">
                                              <w:marLeft w:val="0"/>
                                              <w:marRight w:val="0"/>
                                              <w:marTop w:val="0"/>
                                              <w:marBottom w:val="0"/>
                                              <w:divBdr>
                                                <w:top w:val="none" w:sz="0" w:space="0" w:color="auto"/>
                                                <w:left w:val="none" w:sz="0" w:space="0" w:color="auto"/>
                                                <w:bottom w:val="none" w:sz="0" w:space="0" w:color="auto"/>
                                                <w:right w:val="none" w:sz="0" w:space="0" w:color="auto"/>
                                              </w:divBdr>
                                              <w:divsChild>
                                                <w:div w:id="1623461104">
                                                  <w:marLeft w:val="0"/>
                                                  <w:marRight w:val="300"/>
                                                  <w:marTop w:val="0"/>
                                                  <w:marBottom w:val="0"/>
                                                  <w:divBdr>
                                                    <w:top w:val="none" w:sz="0" w:space="0" w:color="auto"/>
                                                    <w:left w:val="none" w:sz="0" w:space="0" w:color="auto"/>
                                                    <w:bottom w:val="none" w:sz="0" w:space="0" w:color="auto"/>
                                                    <w:right w:val="none" w:sz="0" w:space="0" w:color="auto"/>
                                                  </w:divBdr>
                                                  <w:divsChild>
                                                    <w:div w:id="1361975347">
                                                      <w:marLeft w:val="0"/>
                                                      <w:marRight w:val="0"/>
                                                      <w:marTop w:val="0"/>
                                                      <w:marBottom w:val="0"/>
                                                      <w:divBdr>
                                                        <w:top w:val="none" w:sz="0" w:space="0" w:color="auto"/>
                                                        <w:left w:val="none" w:sz="0" w:space="0" w:color="auto"/>
                                                        <w:bottom w:val="none" w:sz="0" w:space="0" w:color="auto"/>
                                                        <w:right w:val="none" w:sz="0" w:space="0" w:color="auto"/>
                                                      </w:divBdr>
                                                      <w:divsChild>
                                                        <w:div w:id="441609462">
                                                          <w:marLeft w:val="0"/>
                                                          <w:marRight w:val="0"/>
                                                          <w:marTop w:val="0"/>
                                                          <w:marBottom w:val="300"/>
                                                          <w:divBdr>
                                                            <w:top w:val="single" w:sz="6" w:space="0" w:color="CCCCCC"/>
                                                            <w:left w:val="none" w:sz="0" w:space="0" w:color="auto"/>
                                                            <w:bottom w:val="none" w:sz="0" w:space="0" w:color="auto"/>
                                                            <w:right w:val="none" w:sz="0" w:space="0" w:color="auto"/>
                                                          </w:divBdr>
                                                          <w:divsChild>
                                                            <w:div w:id="1540439151">
                                                              <w:marLeft w:val="0"/>
                                                              <w:marRight w:val="0"/>
                                                              <w:marTop w:val="0"/>
                                                              <w:marBottom w:val="0"/>
                                                              <w:divBdr>
                                                                <w:top w:val="none" w:sz="0" w:space="0" w:color="auto"/>
                                                                <w:left w:val="none" w:sz="0" w:space="0" w:color="auto"/>
                                                                <w:bottom w:val="none" w:sz="0" w:space="0" w:color="auto"/>
                                                                <w:right w:val="none" w:sz="0" w:space="0" w:color="auto"/>
                                                              </w:divBdr>
                                                              <w:divsChild>
                                                                <w:div w:id="1092701128">
                                                                  <w:marLeft w:val="0"/>
                                                                  <w:marRight w:val="0"/>
                                                                  <w:marTop w:val="0"/>
                                                                  <w:marBottom w:val="0"/>
                                                                  <w:divBdr>
                                                                    <w:top w:val="none" w:sz="0" w:space="0" w:color="auto"/>
                                                                    <w:left w:val="none" w:sz="0" w:space="0" w:color="auto"/>
                                                                    <w:bottom w:val="none" w:sz="0" w:space="0" w:color="auto"/>
                                                                    <w:right w:val="none" w:sz="0" w:space="0" w:color="auto"/>
                                                                  </w:divBdr>
                                                                  <w:divsChild>
                                                                    <w:div w:id="1940210344">
                                                                      <w:marLeft w:val="0"/>
                                                                      <w:marRight w:val="0"/>
                                                                      <w:marTop w:val="0"/>
                                                                      <w:marBottom w:val="0"/>
                                                                      <w:divBdr>
                                                                        <w:top w:val="none" w:sz="0" w:space="0" w:color="auto"/>
                                                                        <w:left w:val="none" w:sz="0" w:space="0" w:color="auto"/>
                                                                        <w:bottom w:val="none" w:sz="0" w:space="0" w:color="auto"/>
                                                                        <w:right w:val="none" w:sz="0" w:space="0" w:color="auto"/>
                                                                      </w:divBdr>
                                                                      <w:divsChild>
                                                                        <w:div w:id="1806122441">
                                                                          <w:marLeft w:val="0"/>
                                                                          <w:marRight w:val="0"/>
                                                                          <w:marTop w:val="0"/>
                                                                          <w:marBottom w:val="0"/>
                                                                          <w:divBdr>
                                                                            <w:top w:val="none" w:sz="0" w:space="0" w:color="auto"/>
                                                                            <w:left w:val="none" w:sz="0" w:space="0" w:color="auto"/>
                                                                            <w:bottom w:val="none" w:sz="0" w:space="0" w:color="auto"/>
                                                                            <w:right w:val="none" w:sz="0" w:space="0" w:color="auto"/>
                                                                          </w:divBdr>
                                                                          <w:divsChild>
                                                                            <w:div w:id="511141564">
                                                                              <w:marLeft w:val="0"/>
                                                                              <w:marRight w:val="0"/>
                                                                              <w:marTop w:val="0"/>
                                                                              <w:marBottom w:val="0"/>
                                                                              <w:divBdr>
                                                                                <w:top w:val="none" w:sz="0" w:space="0" w:color="auto"/>
                                                                                <w:left w:val="none" w:sz="0" w:space="0" w:color="auto"/>
                                                                                <w:bottom w:val="none" w:sz="0" w:space="0" w:color="auto"/>
                                                                                <w:right w:val="none" w:sz="0" w:space="0" w:color="auto"/>
                                                                              </w:divBdr>
                                                                              <w:divsChild>
                                                                                <w:div w:id="1819416228">
                                                                                  <w:marLeft w:val="0"/>
                                                                                  <w:marRight w:val="0"/>
                                                                                  <w:marTop w:val="0"/>
                                                                                  <w:marBottom w:val="0"/>
                                                                                  <w:divBdr>
                                                                                    <w:top w:val="none" w:sz="0" w:space="0" w:color="auto"/>
                                                                                    <w:left w:val="none" w:sz="0" w:space="0" w:color="auto"/>
                                                                                    <w:bottom w:val="none" w:sz="0" w:space="0" w:color="auto"/>
                                                                                    <w:right w:val="none" w:sz="0" w:space="0" w:color="auto"/>
                                                                                  </w:divBdr>
                                                                                  <w:divsChild>
                                                                                    <w:div w:id="1393967852">
                                                                                      <w:marLeft w:val="0"/>
                                                                                      <w:marRight w:val="0"/>
                                                                                      <w:marTop w:val="0"/>
                                                                                      <w:marBottom w:val="0"/>
                                                                                      <w:divBdr>
                                                                                        <w:top w:val="none" w:sz="0" w:space="0" w:color="auto"/>
                                                                                        <w:left w:val="none" w:sz="0" w:space="0" w:color="auto"/>
                                                                                        <w:bottom w:val="none" w:sz="0" w:space="0" w:color="auto"/>
                                                                                        <w:right w:val="none" w:sz="0" w:space="0" w:color="auto"/>
                                                                                      </w:divBdr>
                                                                                      <w:divsChild>
                                                                                        <w:div w:id="982084231">
                                                                                          <w:marLeft w:val="0"/>
                                                                                          <w:marRight w:val="0"/>
                                                                                          <w:marTop w:val="0"/>
                                                                                          <w:marBottom w:val="0"/>
                                                                                          <w:divBdr>
                                                                                            <w:top w:val="none" w:sz="0" w:space="0" w:color="auto"/>
                                                                                            <w:left w:val="none" w:sz="0" w:space="0" w:color="auto"/>
                                                                                            <w:bottom w:val="none" w:sz="0" w:space="0" w:color="auto"/>
                                                                                            <w:right w:val="none" w:sz="0" w:space="0" w:color="auto"/>
                                                                                          </w:divBdr>
                                                                                          <w:divsChild>
                                                                                            <w:div w:id="1842507772">
                                                                                              <w:marLeft w:val="0"/>
                                                                                              <w:marRight w:val="0"/>
                                                                                              <w:marTop w:val="0"/>
                                                                                              <w:marBottom w:val="0"/>
                                                                                              <w:divBdr>
                                                                                                <w:top w:val="none" w:sz="0" w:space="0" w:color="auto"/>
                                                                                                <w:left w:val="none" w:sz="0" w:space="0" w:color="auto"/>
                                                                                                <w:bottom w:val="none" w:sz="0" w:space="0" w:color="auto"/>
                                                                                                <w:right w:val="none" w:sz="0" w:space="0" w:color="auto"/>
                                                                                              </w:divBdr>
                                                                                              <w:divsChild>
                                                                                                <w:div w:id="993338977">
                                                                                                  <w:marLeft w:val="0"/>
                                                                                                  <w:marRight w:val="0"/>
                                                                                                  <w:marTop w:val="0"/>
                                                                                                  <w:marBottom w:val="0"/>
                                                                                                  <w:divBdr>
                                                                                                    <w:top w:val="none" w:sz="0" w:space="0" w:color="auto"/>
                                                                                                    <w:left w:val="none" w:sz="0" w:space="0" w:color="auto"/>
                                                                                                    <w:bottom w:val="none" w:sz="0" w:space="0" w:color="auto"/>
                                                                                                    <w:right w:val="none" w:sz="0" w:space="0" w:color="auto"/>
                                                                                                  </w:divBdr>
                                                                                                  <w:divsChild>
                                                                                                    <w:div w:id="1141120180">
                                                                                                      <w:marLeft w:val="0"/>
                                                                                                      <w:marRight w:val="0"/>
                                                                                                      <w:marTop w:val="0"/>
                                                                                                      <w:marBottom w:val="0"/>
                                                                                                      <w:divBdr>
                                                                                                        <w:top w:val="none" w:sz="0" w:space="0" w:color="auto"/>
                                                                                                        <w:left w:val="none" w:sz="0" w:space="0" w:color="auto"/>
                                                                                                        <w:bottom w:val="none" w:sz="0" w:space="0" w:color="auto"/>
                                                                                                        <w:right w:val="none" w:sz="0" w:space="0" w:color="auto"/>
                                                                                                      </w:divBdr>
                                                                                                      <w:divsChild>
                                                                                                        <w:div w:id="172182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18008346">
      <w:bodyDiv w:val="1"/>
      <w:marLeft w:val="0"/>
      <w:marRight w:val="0"/>
      <w:marTop w:val="0"/>
      <w:marBottom w:val="0"/>
      <w:divBdr>
        <w:top w:val="none" w:sz="0" w:space="0" w:color="auto"/>
        <w:left w:val="none" w:sz="0" w:space="0" w:color="auto"/>
        <w:bottom w:val="none" w:sz="0" w:space="0" w:color="auto"/>
        <w:right w:val="none" w:sz="0" w:space="0" w:color="auto"/>
      </w:divBdr>
    </w:div>
    <w:div w:id="1496145345">
      <w:bodyDiv w:val="1"/>
      <w:marLeft w:val="0"/>
      <w:marRight w:val="0"/>
      <w:marTop w:val="0"/>
      <w:marBottom w:val="0"/>
      <w:divBdr>
        <w:top w:val="none" w:sz="0" w:space="0" w:color="auto"/>
        <w:left w:val="none" w:sz="0" w:space="0" w:color="auto"/>
        <w:bottom w:val="none" w:sz="0" w:space="0" w:color="auto"/>
        <w:right w:val="none" w:sz="0" w:space="0" w:color="auto"/>
      </w:divBdr>
    </w:div>
    <w:div w:id="1703749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D3ECE6-4A8C-4DF7-9F59-D0C69B39B8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2209</TotalTime>
  <Pages>6</Pages>
  <Words>3452</Words>
  <Characters>19683</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Patrick J Dolan</dc:creator>
  <cp:lastModifiedBy>Patrick Dolan</cp:lastModifiedBy>
  <cp:revision>22</cp:revision>
  <cp:lastPrinted>2024-06-26T16:12:00Z</cp:lastPrinted>
  <dcterms:created xsi:type="dcterms:W3CDTF">2025-12-23T01:26:00Z</dcterms:created>
  <dcterms:modified xsi:type="dcterms:W3CDTF">2026-01-16T14:32:00Z</dcterms:modified>
</cp:coreProperties>
</file>